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0CDA" w:rsidRDefault="001C0CDA"/>
    <w:p w:rsidR="00560AAA" w:rsidRDefault="00560AAA"/>
    <w:p w:rsidR="00560AAA" w:rsidRDefault="00560AAA"/>
    <w:p w:rsidR="00560AAA" w:rsidRDefault="00560AAA"/>
    <w:p w:rsidR="00560AAA" w:rsidRDefault="00560AAA"/>
    <w:p w:rsidR="00560AAA" w:rsidRDefault="00560AAA" w:rsidP="00560AAA">
      <w:pPr>
        <w:jc w:val="center"/>
      </w:pPr>
      <w:r>
        <w:rPr>
          <w:noProof/>
        </w:rPr>
        <w:drawing>
          <wp:inline distT="0" distB="0" distL="0" distR="0" wp14:anchorId="6A7ED0EE" wp14:editId="394DD632">
            <wp:extent cx="5943600" cy="3396615"/>
            <wp:effectExtent l="0" t="0" r="0" b="133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DCBEF72-B352-43A1-8C50-F3B2BB03BC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56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AA"/>
    <w:rsid w:val="001C0CDA"/>
    <w:rsid w:val="0056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59AF"/>
  <w15:chartTrackingRefBased/>
  <w15:docId w15:val="{8874D997-0C04-4AFB-93F6-F984F61C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Valuation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cap="all" baseline="0">
                <a:effectLst/>
              </a:rPr>
              <a:t>Year to Date Building Permit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Comparison by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cap="all" baseline="0">
                <a:effectLst/>
              </a:rPr>
              <a:t>Building Value</a:t>
            </a:r>
            <a:endParaRPr lang="en-US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August!$A$39</c:f>
              <c:strCache>
                <c:ptCount val="1"/>
                <c:pt idx="0">
                  <c:v>YTD 8/31/2021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August!$B$38:$E$38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August!$B$39:$E$39</c:f>
              <c:numCache>
                <c:formatCode>"$"#,##0.00_);[Red]\("$"#,##0.00\)</c:formatCode>
                <c:ptCount val="4"/>
                <c:pt idx="0">
                  <c:v>57051413</c:v>
                </c:pt>
                <c:pt idx="1">
                  <c:v>36966160</c:v>
                </c:pt>
                <c:pt idx="2">
                  <c:v>11287810</c:v>
                </c:pt>
                <c:pt idx="3">
                  <c:v>105305383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8B-44AD-B61B-16D5FF4E5F28}"/>
            </c:ext>
          </c:extLst>
        </c:ser>
        <c:ser>
          <c:idx val="1"/>
          <c:order val="1"/>
          <c:tx>
            <c:strRef>
              <c:f>August!$A$40</c:f>
              <c:strCache>
                <c:ptCount val="1"/>
                <c:pt idx="0">
                  <c:v>YTD 8/31/2021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August!$B$38:$E$38</c:f>
              <c:strCache>
                <c:ptCount val="4"/>
                <c:pt idx="0">
                  <c:v>Residential</c:v>
                </c:pt>
                <c:pt idx="1">
                  <c:v>Commerical</c:v>
                </c:pt>
                <c:pt idx="2">
                  <c:v>Additions</c:v>
                </c:pt>
                <c:pt idx="3">
                  <c:v>Total</c:v>
                </c:pt>
              </c:strCache>
            </c:strRef>
          </c:cat>
          <c:val>
            <c:numRef>
              <c:f>August!$B$40:$E$40</c:f>
              <c:numCache>
                <c:formatCode>"$"#,##0.00_);[Red]\("$"#,##0.00\)</c:formatCode>
                <c:ptCount val="4"/>
                <c:pt idx="0">
                  <c:v>60073887</c:v>
                </c:pt>
                <c:pt idx="1">
                  <c:v>13125575</c:v>
                </c:pt>
                <c:pt idx="2">
                  <c:v>57518350</c:v>
                </c:pt>
                <c:pt idx="3">
                  <c:v>130717812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8B-44AD-B61B-16D5FF4E5F2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650751560"/>
        <c:axId val="650753856"/>
      </c:barChart>
      <c:catAx>
        <c:axId val="650751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0753856"/>
        <c:crosses val="autoZero"/>
        <c:auto val="1"/>
        <c:lblAlgn val="ctr"/>
        <c:lblOffset val="100"/>
        <c:noMultiLvlLbl val="0"/>
      </c:catAx>
      <c:valAx>
        <c:axId val="650753856"/>
        <c:scaling>
          <c:orientation val="minMax"/>
        </c:scaling>
        <c:delete val="1"/>
        <c:axPos val="l"/>
        <c:numFmt formatCode="&quot;$&quot;#,##0.00_);[Red]\(&quot;$&quot;#,##0.00\)" sourceLinked="1"/>
        <c:majorTickMark val="none"/>
        <c:minorTickMark val="none"/>
        <c:tickLblPos val="nextTo"/>
        <c:crossAx val="650751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2021-09-09T15:14:00Z</dcterms:created>
  <dcterms:modified xsi:type="dcterms:W3CDTF">2021-09-09T15:14:00Z</dcterms:modified>
</cp:coreProperties>
</file>