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B3C6" w14:textId="77777777" w:rsidR="00FD5F6B" w:rsidRPr="000E4086" w:rsidRDefault="004361C4" w:rsidP="002E6780">
      <w:pPr>
        <w:jc w:val="center"/>
      </w:pPr>
      <w:r w:rsidRPr="000E4086">
        <w:rPr>
          <w:noProof/>
        </w:rPr>
        <w:drawing>
          <wp:inline distT="0" distB="0" distL="0" distR="0" wp14:anchorId="3CF92B0F" wp14:editId="3DF5B897">
            <wp:extent cx="72961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0" cy="1028700"/>
                    </a:xfrm>
                    <a:prstGeom prst="rect">
                      <a:avLst/>
                    </a:prstGeom>
                    <a:noFill/>
                    <a:ln>
                      <a:noFill/>
                    </a:ln>
                  </pic:spPr>
                </pic:pic>
              </a:graphicData>
            </a:graphic>
          </wp:inline>
        </w:drawing>
      </w:r>
    </w:p>
    <w:p w14:paraId="6DE4A69E" w14:textId="77777777" w:rsidR="00FD5F6B" w:rsidRPr="00E37B57" w:rsidRDefault="00FD5F6B" w:rsidP="005138A1">
      <w:pPr>
        <w:widowControl w:val="0"/>
        <w:suppressAutoHyphens/>
        <w:overflowPunct w:val="0"/>
        <w:autoSpaceDE w:val="0"/>
        <w:autoSpaceDN w:val="0"/>
        <w:adjustRightInd w:val="0"/>
        <w:ind w:left="1260"/>
        <w:contextualSpacing/>
        <w:jc w:val="center"/>
        <w:rPr>
          <w:b/>
          <w:bCs/>
          <w:kern w:val="28"/>
        </w:rPr>
      </w:pPr>
      <w:r w:rsidRPr="00E37B57">
        <w:rPr>
          <w:b/>
          <w:bCs/>
          <w:kern w:val="28"/>
        </w:rPr>
        <w:t>BOONE COUNTY REGIONAL SEWER DISTRICT</w:t>
      </w:r>
    </w:p>
    <w:p w14:paraId="77D8E69E" w14:textId="77777777" w:rsidR="00FD5F6B" w:rsidRPr="00E37B57" w:rsidRDefault="00FD5F6B" w:rsidP="005138A1">
      <w:pPr>
        <w:widowControl w:val="0"/>
        <w:suppressAutoHyphens/>
        <w:overflowPunct w:val="0"/>
        <w:autoSpaceDE w:val="0"/>
        <w:autoSpaceDN w:val="0"/>
        <w:adjustRightInd w:val="0"/>
        <w:ind w:left="1260"/>
        <w:contextualSpacing/>
        <w:jc w:val="center"/>
        <w:rPr>
          <w:b/>
          <w:bCs/>
          <w:kern w:val="28"/>
        </w:rPr>
      </w:pPr>
      <w:r w:rsidRPr="00E37B57">
        <w:rPr>
          <w:b/>
          <w:bCs/>
          <w:kern w:val="28"/>
        </w:rPr>
        <w:t>BOARD OF TRUSTEES MEETING</w:t>
      </w:r>
    </w:p>
    <w:p w14:paraId="571438E7" w14:textId="47118267" w:rsidR="002D0EB8" w:rsidRPr="00E37B57" w:rsidRDefault="004F13A8" w:rsidP="005138A1">
      <w:pPr>
        <w:widowControl w:val="0"/>
        <w:suppressAutoHyphens/>
        <w:ind w:left="1260"/>
        <w:contextualSpacing/>
        <w:jc w:val="center"/>
        <w:rPr>
          <w:b/>
        </w:rPr>
      </w:pPr>
      <w:r>
        <w:rPr>
          <w:b/>
        </w:rPr>
        <w:t>JULY 20</w:t>
      </w:r>
      <w:r w:rsidR="00BD64BB" w:rsidRPr="00E37B57">
        <w:rPr>
          <w:b/>
        </w:rPr>
        <w:t>, 2021</w:t>
      </w:r>
    </w:p>
    <w:p w14:paraId="3DD7D959" w14:textId="77777777" w:rsidR="00FD5F6B" w:rsidRPr="00E37B57" w:rsidRDefault="00FD5F6B" w:rsidP="005138A1">
      <w:pPr>
        <w:widowControl w:val="0"/>
        <w:suppressAutoHyphens/>
        <w:overflowPunct w:val="0"/>
        <w:autoSpaceDE w:val="0"/>
        <w:autoSpaceDN w:val="0"/>
        <w:adjustRightInd w:val="0"/>
        <w:ind w:left="1260"/>
        <w:contextualSpacing/>
        <w:jc w:val="center"/>
        <w:rPr>
          <w:b/>
          <w:bCs/>
          <w:kern w:val="28"/>
        </w:rPr>
      </w:pPr>
      <w:r w:rsidRPr="00E37B57">
        <w:rPr>
          <w:b/>
          <w:bCs/>
          <w:kern w:val="28"/>
        </w:rPr>
        <w:t>BOONE COUNTY REGIONAL SEWER DISTRICT OFFICE</w:t>
      </w:r>
    </w:p>
    <w:p w14:paraId="1CBA0699" w14:textId="77777777" w:rsidR="00FD5F6B" w:rsidRPr="00E37B57" w:rsidRDefault="00FD5F6B" w:rsidP="005138A1">
      <w:pPr>
        <w:widowControl w:val="0"/>
        <w:suppressAutoHyphens/>
        <w:overflowPunct w:val="0"/>
        <w:autoSpaceDE w:val="0"/>
        <w:autoSpaceDN w:val="0"/>
        <w:adjustRightInd w:val="0"/>
        <w:ind w:left="1260"/>
        <w:contextualSpacing/>
        <w:jc w:val="center"/>
        <w:rPr>
          <w:b/>
          <w:bCs/>
          <w:kern w:val="28"/>
        </w:rPr>
      </w:pPr>
      <w:r w:rsidRPr="00E37B57">
        <w:rPr>
          <w:b/>
          <w:bCs/>
          <w:kern w:val="28"/>
        </w:rPr>
        <w:t>1314 NORTH SEVENTH STREET</w:t>
      </w:r>
    </w:p>
    <w:p w14:paraId="279BD833" w14:textId="77777777" w:rsidR="00EA1A7A" w:rsidRPr="00E37B57" w:rsidRDefault="00EA1A7A" w:rsidP="005138A1">
      <w:pPr>
        <w:widowControl w:val="0"/>
        <w:tabs>
          <w:tab w:val="left" w:pos="3600"/>
        </w:tabs>
        <w:suppressAutoHyphens/>
        <w:overflowPunct w:val="0"/>
        <w:autoSpaceDE w:val="0"/>
        <w:autoSpaceDN w:val="0"/>
        <w:adjustRightInd w:val="0"/>
        <w:ind w:left="1260"/>
        <w:contextualSpacing/>
        <w:rPr>
          <w:b/>
          <w:bCs/>
          <w:kern w:val="28"/>
        </w:rPr>
      </w:pPr>
    </w:p>
    <w:p w14:paraId="20C1F458" w14:textId="77777777" w:rsidR="00EA1A7A" w:rsidRPr="00E37B57" w:rsidRDefault="00EA1A7A" w:rsidP="005138A1">
      <w:pPr>
        <w:widowControl w:val="0"/>
        <w:tabs>
          <w:tab w:val="left" w:pos="3600"/>
        </w:tabs>
        <w:suppressAutoHyphens/>
        <w:overflowPunct w:val="0"/>
        <w:autoSpaceDE w:val="0"/>
        <w:autoSpaceDN w:val="0"/>
        <w:adjustRightInd w:val="0"/>
        <w:ind w:left="1260"/>
        <w:contextualSpacing/>
        <w:rPr>
          <w:b/>
          <w:bCs/>
          <w:kern w:val="28"/>
        </w:rPr>
      </w:pPr>
    </w:p>
    <w:p w14:paraId="45B737A1" w14:textId="150676E1" w:rsidR="00E66D3A" w:rsidRPr="00E37B57" w:rsidRDefault="00FD5F6B" w:rsidP="005138A1">
      <w:pPr>
        <w:widowControl w:val="0"/>
        <w:tabs>
          <w:tab w:val="left" w:pos="3600"/>
        </w:tabs>
        <w:suppressAutoHyphens/>
        <w:overflowPunct w:val="0"/>
        <w:autoSpaceDE w:val="0"/>
        <w:autoSpaceDN w:val="0"/>
        <w:adjustRightInd w:val="0"/>
        <w:ind w:left="1260"/>
        <w:contextualSpacing/>
        <w:rPr>
          <w:kern w:val="28"/>
        </w:rPr>
      </w:pPr>
      <w:r w:rsidRPr="00E37B57">
        <w:rPr>
          <w:b/>
          <w:bCs/>
          <w:kern w:val="28"/>
        </w:rPr>
        <w:t>Trustees Present:</w:t>
      </w:r>
      <w:r w:rsidRPr="00E37B57">
        <w:rPr>
          <w:kern w:val="28"/>
        </w:rPr>
        <w:tab/>
      </w:r>
      <w:r w:rsidR="00CC5AE7" w:rsidRPr="00E37B57">
        <w:rPr>
          <w:kern w:val="28"/>
        </w:rPr>
        <w:t>David Shorr, Vice Chair</w:t>
      </w:r>
    </w:p>
    <w:p w14:paraId="20DE05F7" w14:textId="77777777" w:rsidR="009275E1" w:rsidRPr="00E37B57" w:rsidRDefault="009275E1" w:rsidP="005138A1">
      <w:pPr>
        <w:widowControl w:val="0"/>
        <w:tabs>
          <w:tab w:val="left" w:pos="3600"/>
        </w:tabs>
        <w:suppressAutoHyphens/>
        <w:overflowPunct w:val="0"/>
        <w:autoSpaceDE w:val="0"/>
        <w:autoSpaceDN w:val="0"/>
        <w:adjustRightInd w:val="0"/>
        <w:ind w:left="1260"/>
        <w:contextualSpacing/>
        <w:rPr>
          <w:kern w:val="28"/>
        </w:rPr>
      </w:pPr>
      <w:r w:rsidRPr="00E37B57">
        <w:rPr>
          <w:kern w:val="28"/>
        </w:rPr>
        <w:tab/>
        <w:t>Deborah Schnedler, Secretary</w:t>
      </w:r>
    </w:p>
    <w:p w14:paraId="00978C7B" w14:textId="77777777" w:rsidR="0061086E" w:rsidRPr="00E37B57" w:rsidRDefault="00E47A45" w:rsidP="005138A1">
      <w:pPr>
        <w:widowControl w:val="0"/>
        <w:tabs>
          <w:tab w:val="left" w:pos="3600"/>
        </w:tabs>
        <w:suppressAutoHyphens/>
        <w:overflowPunct w:val="0"/>
        <w:autoSpaceDE w:val="0"/>
        <w:autoSpaceDN w:val="0"/>
        <w:adjustRightInd w:val="0"/>
        <w:ind w:left="1260"/>
        <w:contextualSpacing/>
        <w:rPr>
          <w:kern w:val="28"/>
        </w:rPr>
      </w:pPr>
      <w:r w:rsidRPr="00E37B57">
        <w:rPr>
          <w:kern w:val="28"/>
        </w:rPr>
        <w:tab/>
      </w:r>
      <w:r w:rsidR="00C8289E" w:rsidRPr="00E37B57">
        <w:rPr>
          <w:kern w:val="28"/>
        </w:rPr>
        <w:t>Justin Aldred</w:t>
      </w:r>
      <w:r w:rsidR="008B0246" w:rsidRPr="00E37B57">
        <w:rPr>
          <w:kern w:val="28"/>
        </w:rPr>
        <w:t>, Trustee</w:t>
      </w:r>
      <w:r w:rsidR="00660C0E" w:rsidRPr="00E37B57">
        <w:rPr>
          <w:kern w:val="28"/>
        </w:rPr>
        <w:t xml:space="preserve"> </w:t>
      </w:r>
    </w:p>
    <w:p w14:paraId="50F5038E" w14:textId="77777777" w:rsidR="00E66D3A" w:rsidRPr="00E37B57" w:rsidRDefault="00E66D3A" w:rsidP="005138A1">
      <w:pPr>
        <w:widowControl w:val="0"/>
        <w:tabs>
          <w:tab w:val="left" w:pos="3600"/>
        </w:tabs>
        <w:suppressAutoHyphens/>
        <w:overflowPunct w:val="0"/>
        <w:autoSpaceDE w:val="0"/>
        <w:autoSpaceDN w:val="0"/>
        <w:adjustRightInd w:val="0"/>
        <w:ind w:left="1260"/>
        <w:contextualSpacing/>
        <w:rPr>
          <w:kern w:val="28"/>
        </w:rPr>
      </w:pPr>
      <w:r w:rsidRPr="00E37B57">
        <w:rPr>
          <w:kern w:val="28"/>
        </w:rPr>
        <w:tab/>
      </w:r>
      <w:r w:rsidR="002426C5" w:rsidRPr="00E37B57">
        <w:rPr>
          <w:kern w:val="28"/>
        </w:rPr>
        <w:t>John Massey, Trustee</w:t>
      </w:r>
    </w:p>
    <w:p w14:paraId="62963341" w14:textId="77777777" w:rsidR="00695857" w:rsidRPr="00E37B57" w:rsidRDefault="00695857" w:rsidP="008767A8">
      <w:pPr>
        <w:widowControl w:val="0"/>
        <w:tabs>
          <w:tab w:val="left" w:pos="3600"/>
        </w:tabs>
        <w:suppressAutoHyphens/>
        <w:overflowPunct w:val="0"/>
        <w:autoSpaceDE w:val="0"/>
        <w:autoSpaceDN w:val="0"/>
        <w:adjustRightInd w:val="0"/>
        <w:ind w:left="1260"/>
        <w:contextualSpacing/>
        <w:rPr>
          <w:kern w:val="28"/>
        </w:rPr>
      </w:pPr>
      <w:r w:rsidRPr="00E37B57">
        <w:rPr>
          <w:b/>
          <w:kern w:val="28"/>
        </w:rPr>
        <w:tab/>
      </w:r>
      <w:r w:rsidRPr="00E37B57">
        <w:rPr>
          <w:b/>
          <w:kern w:val="28"/>
        </w:rPr>
        <w:tab/>
      </w:r>
      <w:r w:rsidRPr="00E37B57">
        <w:rPr>
          <w:b/>
          <w:kern w:val="28"/>
        </w:rPr>
        <w:tab/>
      </w:r>
    </w:p>
    <w:p w14:paraId="373933A8" w14:textId="340B5667" w:rsidR="00786E96" w:rsidRPr="00E37B57" w:rsidRDefault="00FD5F6B" w:rsidP="0049177C">
      <w:pPr>
        <w:widowControl w:val="0"/>
        <w:suppressAutoHyphens/>
        <w:overflowPunct w:val="0"/>
        <w:autoSpaceDE w:val="0"/>
        <w:autoSpaceDN w:val="0"/>
        <w:adjustRightInd w:val="0"/>
        <w:ind w:left="1980" w:firstLine="180"/>
        <w:contextualSpacing/>
        <w:rPr>
          <w:b/>
          <w:kern w:val="28"/>
        </w:rPr>
      </w:pPr>
      <w:r w:rsidRPr="00E37B57">
        <w:rPr>
          <w:b/>
          <w:kern w:val="28"/>
        </w:rPr>
        <w:t>Absent:</w:t>
      </w:r>
      <w:r w:rsidRPr="00E37B57">
        <w:rPr>
          <w:b/>
          <w:kern w:val="28"/>
        </w:rPr>
        <w:tab/>
      </w:r>
      <w:r w:rsidR="00E75524" w:rsidRPr="00E37B57">
        <w:rPr>
          <w:kern w:val="28"/>
        </w:rPr>
        <w:t>Randy Chann, Chair</w:t>
      </w:r>
    </w:p>
    <w:p w14:paraId="287F9537" w14:textId="77777777" w:rsidR="0009179D" w:rsidRPr="00E37B57" w:rsidRDefault="008B0246" w:rsidP="002426C5">
      <w:pPr>
        <w:widowControl w:val="0"/>
        <w:tabs>
          <w:tab w:val="left" w:pos="3600"/>
        </w:tabs>
        <w:suppressAutoHyphens/>
        <w:overflowPunct w:val="0"/>
        <w:autoSpaceDE w:val="0"/>
        <w:autoSpaceDN w:val="0"/>
        <w:adjustRightInd w:val="0"/>
        <w:ind w:left="1260" w:firstLine="180"/>
        <w:contextualSpacing/>
        <w:rPr>
          <w:kern w:val="28"/>
        </w:rPr>
      </w:pPr>
      <w:r w:rsidRPr="00E37B57">
        <w:rPr>
          <w:b/>
          <w:kern w:val="28"/>
        </w:rPr>
        <w:tab/>
      </w:r>
      <w:r w:rsidR="00E7633E" w:rsidRPr="00E37B57">
        <w:rPr>
          <w:kern w:val="28"/>
        </w:rPr>
        <w:tab/>
      </w:r>
    </w:p>
    <w:p w14:paraId="418C2903" w14:textId="77777777" w:rsidR="00FD5F6B" w:rsidRPr="00E37B57" w:rsidRDefault="00FD5F6B" w:rsidP="005138A1">
      <w:pPr>
        <w:widowControl w:val="0"/>
        <w:suppressAutoHyphens/>
        <w:overflowPunct w:val="0"/>
        <w:autoSpaceDE w:val="0"/>
        <w:autoSpaceDN w:val="0"/>
        <w:adjustRightInd w:val="0"/>
        <w:ind w:left="1260" w:right="-845"/>
        <w:contextualSpacing/>
        <w:rPr>
          <w:kern w:val="28"/>
        </w:rPr>
      </w:pPr>
      <w:r w:rsidRPr="00E37B57">
        <w:rPr>
          <w:b/>
          <w:bCs/>
          <w:kern w:val="28"/>
        </w:rPr>
        <w:t>Others Present:</w:t>
      </w:r>
      <w:r w:rsidRPr="00E37B57">
        <w:rPr>
          <w:b/>
          <w:bCs/>
          <w:kern w:val="28"/>
        </w:rPr>
        <w:tab/>
      </w:r>
      <w:r w:rsidRPr="00E37B57">
        <w:rPr>
          <w:kern w:val="28"/>
        </w:rPr>
        <w:tab/>
        <w:t>Tom Ratermann, General Manager</w:t>
      </w:r>
    </w:p>
    <w:p w14:paraId="390E1D40" w14:textId="77777777" w:rsidR="001779B5" w:rsidRPr="00E37B57" w:rsidRDefault="00932E3D" w:rsidP="001779B5">
      <w:pPr>
        <w:widowControl w:val="0"/>
        <w:tabs>
          <w:tab w:val="left" w:pos="3600"/>
        </w:tabs>
        <w:suppressAutoHyphens/>
        <w:overflowPunct w:val="0"/>
        <w:autoSpaceDE w:val="0"/>
        <w:autoSpaceDN w:val="0"/>
        <w:adjustRightInd w:val="0"/>
        <w:ind w:left="1260" w:right="-845"/>
        <w:contextualSpacing/>
        <w:rPr>
          <w:kern w:val="28"/>
        </w:rPr>
      </w:pPr>
      <w:r w:rsidRPr="00E37B57">
        <w:rPr>
          <w:b/>
          <w:bCs/>
          <w:kern w:val="28"/>
        </w:rPr>
        <w:tab/>
      </w:r>
      <w:r w:rsidR="001779B5" w:rsidRPr="00E37B57">
        <w:rPr>
          <w:kern w:val="28"/>
        </w:rPr>
        <w:t xml:space="preserve">Lara Florea, </w:t>
      </w:r>
      <w:r w:rsidR="009275E1" w:rsidRPr="00E37B57">
        <w:rPr>
          <w:kern w:val="28"/>
        </w:rPr>
        <w:t xml:space="preserve">Treasurer &amp; </w:t>
      </w:r>
      <w:r w:rsidR="001779B5" w:rsidRPr="00E37B57">
        <w:rPr>
          <w:kern w:val="28"/>
        </w:rPr>
        <w:t xml:space="preserve">Assistant Secretary </w:t>
      </w:r>
    </w:p>
    <w:p w14:paraId="6D84ECD3" w14:textId="77777777" w:rsidR="00EC1A57" w:rsidRPr="00E37B57" w:rsidRDefault="00C93806" w:rsidP="00932E3D">
      <w:pPr>
        <w:widowControl w:val="0"/>
        <w:tabs>
          <w:tab w:val="left" w:pos="3600"/>
        </w:tabs>
        <w:suppressAutoHyphens/>
        <w:overflowPunct w:val="0"/>
        <w:autoSpaceDE w:val="0"/>
        <w:autoSpaceDN w:val="0"/>
        <w:adjustRightInd w:val="0"/>
        <w:ind w:left="1260" w:right="-845"/>
        <w:contextualSpacing/>
        <w:rPr>
          <w:kern w:val="28"/>
        </w:rPr>
      </w:pPr>
      <w:r w:rsidRPr="00E37B57">
        <w:rPr>
          <w:kern w:val="28"/>
        </w:rPr>
        <w:tab/>
      </w:r>
      <w:r w:rsidR="0097302D" w:rsidRPr="00E37B57">
        <w:rPr>
          <w:kern w:val="28"/>
        </w:rPr>
        <w:t>Virgil Farnen</w:t>
      </w:r>
      <w:r w:rsidR="00EC1A57" w:rsidRPr="00E37B57">
        <w:rPr>
          <w:kern w:val="28"/>
        </w:rPr>
        <w:t xml:space="preserve">, Operations </w:t>
      </w:r>
      <w:r w:rsidR="009275E1" w:rsidRPr="00E37B57">
        <w:rPr>
          <w:kern w:val="28"/>
        </w:rPr>
        <w:t>Manager</w:t>
      </w:r>
    </w:p>
    <w:p w14:paraId="1F7E4CEC" w14:textId="77777777" w:rsidR="00E47A45" w:rsidRPr="00E37B57" w:rsidRDefault="00E47A45" w:rsidP="00932E3D">
      <w:pPr>
        <w:widowControl w:val="0"/>
        <w:tabs>
          <w:tab w:val="left" w:pos="3600"/>
        </w:tabs>
        <w:suppressAutoHyphens/>
        <w:overflowPunct w:val="0"/>
        <w:autoSpaceDE w:val="0"/>
        <w:autoSpaceDN w:val="0"/>
        <w:adjustRightInd w:val="0"/>
        <w:ind w:left="1260" w:right="-845"/>
        <w:contextualSpacing/>
        <w:rPr>
          <w:kern w:val="28"/>
        </w:rPr>
      </w:pPr>
      <w:r w:rsidRPr="00E37B57">
        <w:rPr>
          <w:kern w:val="28"/>
        </w:rPr>
        <w:tab/>
        <w:t>Andy Lister, Project Manager</w:t>
      </w:r>
    </w:p>
    <w:p w14:paraId="4B59AD5C" w14:textId="77777777" w:rsidR="000F1241" w:rsidRPr="00E37B57" w:rsidRDefault="00EC1A57" w:rsidP="00932E3D">
      <w:pPr>
        <w:widowControl w:val="0"/>
        <w:tabs>
          <w:tab w:val="left" w:pos="3600"/>
        </w:tabs>
        <w:suppressAutoHyphens/>
        <w:overflowPunct w:val="0"/>
        <w:autoSpaceDE w:val="0"/>
        <w:autoSpaceDN w:val="0"/>
        <w:adjustRightInd w:val="0"/>
        <w:ind w:left="1260" w:right="-845"/>
        <w:contextualSpacing/>
        <w:rPr>
          <w:kern w:val="28"/>
        </w:rPr>
      </w:pPr>
      <w:r w:rsidRPr="00E37B57">
        <w:rPr>
          <w:kern w:val="28"/>
        </w:rPr>
        <w:tab/>
      </w:r>
      <w:r w:rsidR="000F1241" w:rsidRPr="00E37B57">
        <w:rPr>
          <w:kern w:val="28"/>
        </w:rPr>
        <w:t>John Whiteside, General Counsel</w:t>
      </w:r>
    </w:p>
    <w:p w14:paraId="4A5C8208" w14:textId="77777777" w:rsidR="00C93806" w:rsidRPr="00E37B57" w:rsidRDefault="009C4397" w:rsidP="006C2CB2">
      <w:pPr>
        <w:widowControl w:val="0"/>
        <w:tabs>
          <w:tab w:val="left" w:pos="3600"/>
        </w:tabs>
        <w:suppressAutoHyphens/>
        <w:overflowPunct w:val="0"/>
        <w:autoSpaceDE w:val="0"/>
        <w:autoSpaceDN w:val="0"/>
        <w:adjustRightInd w:val="0"/>
        <w:ind w:left="1260" w:right="-845"/>
        <w:contextualSpacing/>
        <w:rPr>
          <w:kern w:val="28"/>
        </w:rPr>
      </w:pPr>
      <w:r w:rsidRPr="00E37B57">
        <w:rPr>
          <w:kern w:val="28"/>
        </w:rPr>
        <w:tab/>
      </w:r>
      <w:r w:rsidR="00C93806" w:rsidRPr="00E37B57">
        <w:rPr>
          <w:kern w:val="28"/>
        </w:rPr>
        <w:t xml:space="preserve">Sandi Clark, </w:t>
      </w:r>
      <w:r w:rsidR="001779B5" w:rsidRPr="00E37B57">
        <w:rPr>
          <w:kern w:val="28"/>
        </w:rPr>
        <w:t>Office Administrator</w:t>
      </w:r>
    </w:p>
    <w:p w14:paraId="59F53E0D" w14:textId="25073C75" w:rsidR="00CB47A8" w:rsidRPr="00E37B57" w:rsidRDefault="00CB47A8" w:rsidP="006C2CB2">
      <w:pPr>
        <w:widowControl w:val="0"/>
        <w:tabs>
          <w:tab w:val="left" w:pos="3600"/>
        </w:tabs>
        <w:suppressAutoHyphens/>
        <w:overflowPunct w:val="0"/>
        <w:autoSpaceDE w:val="0"/>
        <w:autoSpaceDN w:val="0"/>
        <w:adjustRightInd w:val="0"/>
        <w:ind w:left="1260" w:right="-845"/>
        <w:contextualSpacing/>
        <w:rPr>
          <w:kern w:val="28"/>
        </w:rPr>
      </w:pPr>
      <w:r w:rsidRPr="00E37B57">
        <w:rPr>
          <w:kern w:val="28"/>
        </w:rPr>
        <w:tab/>
      </w:r>
      <w:r w:rsidR="00E75524">
        <w:rPr>
          <w:kern w:val="28"/>
        </w:rPr>
        <w:t xml:space="preserve">Spencer Nichols, former BCRSD </w:t>
      </w:r>
      <w:r w:rsidR="004F13A8">
        <w:rPr>
          <w:kern w:val="28"/>
        </w:rPr>
        <w:t>employee</w:t>
      </w:r>
    </w:p>
    <w:p w14:paraId="305A6E10" w14:textId="77777777" w:rsidR="0037122D" w:rsidRPr="00E37B57" w:rsidRDefault="0037122D" w:rsidP="006C2CB2">
      <w:pPr>
        <w:widowControl w:val="0"/>
        <w:tabs>
          <w:tab w:val="left" w:pos="3600"/>
        </w:tabs>
        <w:suppressAutoHyphens/>
        <w:overflowPunct w:val="0"/>
        <w:autoSpaceDE w:val="0"/>
        <w:autoSpaceDN w:val="0"/>
        <w:adjustRightInd w:val="0"/>
        <w:ind w:left="1260" w:right="-845"/>
        <w:contextualSpacing/>
        <w:rPr>
          <w:kern w:val="28"/>
        </w:rPr>
      </w:pPr>
    </w:p>
    <w:p w14:paraId="183D2086" w14:textId="77777777" w:rsidR="00043445" w:rsidRPr="00E37B57" w:rsidRDefault="00043445" w:rsidP="00043445">
      <w:pPr>
        <w:pStyle w:val="Default"/>
      </w:pPr>
    </w:p>
    <w:p w14:paraId="7C157DCE" w14:textId="77777777" w:rsidR="00043445" w:rsidRPr="00E37B57" w:rsidRDefault="00043445" w:rsidP="00043445">
      <w:pPr>
        <w:widowControl w:val="0"/>
        <w:tabs>
          <w:tab w:val="left" w:pos="3600"/>
        </w:tabs>
        <w:suppressAutoHyphens/>
        <w:overflowPunct w:val="0"/>
        <w:autoSpaceDE w:val="0"/>
        <w:autoSpaceDN w:val="0"/>
        <w:adjustRightInd w:val="0"/>
        <w:ind w:left="1260" w:right="-845"/>
        <w:contextualSpacing/>
        <w:rPr>
          <w:sz w:val="23"/>
          <w:szCs w:val="23"/>
        </w:rPr>
      </w:pPr>
      <w:r w:rsidRPr="00E37B57">
        <w:rPr>
          <w:sz w:val="23"/>
          <w:szCs w:val="23"/>
        </w:rPr>
        <w:t xml:space="preserve">The meeting was held as a </w:t>
      </w:r>
      <w:r w:rsidR="007F514F" w:rsidRPr="00E37B57">
        <w:rPr>
          <w:sz w:val="23"/>
          <w:szCs w:val="23"/>
        </w:rPr>
        <w:t xml:space="preserve">virtual </w:t>
      </w:r>
      <w:r w:rsidRPr="00E37B57">
        <w:rPr>
          <w:sz w:val="23"/>
          <w:szCs w:val="23"/>
        </w:rPr>
        <w:t>GoToMeeting video and telephone conference</w:t>
      </w:r>
      <w:r w:rsidR="00591CCE" w:rsidRPr="00E37B57">
        <w:rPr>
          <w:sz w:val="23"/>
          <w:szCs w:val="23"/>
        </w:rPr>
        <w:t>; on-site attendance was optional</w:t>
      </w:r>
      <w:r w:rsidRPr="00E37B57">
        <w:rPr>
          <w:sz w:val="23"/>
          <w:szCs w:val="23"/>
        </w:rPr>
        <w:t>.</w:t>
      </w:r>
      <w:r w:rsidR="00E1726B" w:rsidRPr="00E37B57">
        <w:rPr>
          <w:sz w:val="23"/>
          <w:szCs w:val="23"/>
        </w:rPr>
        <w:t xml:space="preserve"> </w:t>
      </w:r>
    </w:p>
    <w:p w14:paraId="5F8852D4" w14:textId="77777777" w:rsidR="00CC1882" w:rsidRPr="00E37B57" w:rsidRDefault="00371305" w:rsidP="00043445">
      <w:pPr>
        <w:widowControl w:val="0"/>
        <w:tabs>
          <w:tab w:val="left" w:pos="3600"/>
        </w:tabs>
        <w:suppressAutoHyphens/>
        <w:overflowPunct w:val="0"/>
        <w:autoSpaceDE w:val="0"/>
        <w:autoSpaceDN w:val="0"/>
        <w:adjustRightInd w:val="0"/>
        <w:ind w:left="1260" w:right="-845"/>
        <w:contextualSpacing/>
        <w:rPr>
          <w:kern w:val="28"/>
        </w:rPr>
      </w:pPr>
      <w:r w:rsidRPr="00E37B57">
        <w:rPr>
          <w:kern w:val="28"/>
        </w:rPr>
        <w:tab/>
      </w:r>
      <w:r w:rsidR="000C73E1" w:rsidRPr="00E37B57">
        <w:rPr>
          <w:kern w:val="28"/>
        </w:rPr>
        <w:tab/>
      </w:r>
    </w:p>
    <w:p w14:paraId="0BDE66C3" w14:textId="02B72C61" w:rsidR="00A96986" w:rsidRPr="00E37B57" w:rsidRDefault="00E75524" w:rsidP="005138A1">
      <w:pPr>
        <w:widowControl w:val="0"/>
        <w:tabs>
          <w:tab w:val="left" w:pos="540"/>
        </w:tabs>
        <w:suppressAutoHyphens/>
        <w:overflowPunct w:val="0"/>
        <w:autoSpaceDE w:val="0"/>
        <w:autoSpaceDN w:val="0"/>
        <w:adjustRightInd w:val="0"/>
        <w:ind w:left="1260"/>
        <w:contextualSpacing/>
        <w:rPr>
          <w:kern w:val="28"/>
        </w:rPr>
      </w:pPr>
      <w:r>
        <w:rPr>
          <w:kern w:val="28"/>
        </w:rPr>
        <w:t>David Shorr, Vice Chair</w:t>
      </w:r>
      <w:r w:rsidR="00FD5F6B" w:rsidRPr="00E37B57">
        <w:rPr>
          <w:kern w:val="28"/>
        </w:rPr>
        <w:t>, called the</w:t>
      </w:r>
      <w:r w:rsidR="008B0246" w:rsidRPr="00E37B57">
        <w:rPr>
          <w:kern w:val="28"/>
        </w:rPr>
        <w:t xml:space="preserve"> </w:t>
      </w:r>
      <w:r>
        <w:rPr>
          <w:kern w:val="28"/>
        </w:rPr>
        <w:t>July 20</w:t>
      </w:r>
      <w:r w:rsidR="00B81767" w:rsidRPr="00E37B57">
        <w:rPr>
          <w:kern w:val="28"/>
        </w:rPr>
        <w:t>, 2021</w:t>
      </w:r>
      <w:r w:rsidR="00FD5F6B" w:rsidRPr="00E37B57">
        <w:rPr>
          <w:kern w:val="28"/>
        </w:rPr>
        <w:t xml:space="preserve"> Board of Trustees meeting to order at </w:t>
      </w:r>
    </w:p>
    <w:p w14:paraId="6E18EED9" w14:textId="4A9B84E6" w:rsidR="00FD5F6B" w:rsidRPr="00E37B57" w:rsidRDefault="00716596" w:rsidP="005138A1">
      <w:pPr>
        <w:widowControl w:val="0"/>
        <w:tabs>
          <w:tab w:val="left" w:pos="540"/>
        </w:tabs>
        <w:suppressAutoHyphens/>
        <w:overflowPunct w:val="0"/>
        <w:autoSpaceDE w:val="0"/>
        <w:autoSpaceDN w:val="0"/>
        <w:adjustRightInd w:val="0"/>
        <w:ind w:left="1260"/>
        <w:contextualSpacing/>
        <w:rPr>
          <w:kern w:val="28"/>
        </w:rPr>
      </w:pPr>
      <w:r w:rsidRPr="00E37B57">
        <w:rPr>
          <w:kern w:val="28"/>
        </w:rPr>
        <w:t>5:</w:t>
      </w:r>
      <w:r w:rsidR="00591CCE" w:rsidRPr="00E37B57">
        <w:rPr>
          <w:kern w:val="28"/>
        </w:rPr>
        <w:t>30</w:t>
      </w:r>
      <w:r w:rsidR="00FD5F6B" w:rsidRPr="00E37B57">
        <w:rPr>
          <w:kern w:val="28"/>
        </w:rPr>
        <w:t xml:space="preserve"> p.m. </w:t>
      </w:r>
      <w:r w:rsidR="002A6D45" w:rsidRPr="00E37B57">
        <w:rPr>
          <w:kern w:val="28"/>
        </w:rPr>
        <w:t xml:space="preserve"> </w:t>
      </w:r>
      <w:r w:rsidR="00E13895">
        <w:rPr>
          <w:kern w:val="28"/>
        </w:rPr>
        <w:t>Shorr</w:t>
      </w:r>
      <w:r w:rsidR="00FD5F6B" w:rsidRPr="00E37B57">
        <w:rPr>
          <w:kern w:val="28"/>
        </w:rPr>
        <w:t xml:space="preserve"> noted there was a quorum.</w:t>
      </w:r>
    </w:p>
    <w:p w14:paraId="4D8FFAE2" w14:textId="77777777" w:rsidR="001B0155" w:rsidRPr="00E37B57" w:rsidRDefault="001B0155" w:rsidP="005138A1">
      <w:pPr>
        <w:widowControl w:val="0"/>
        <w:tabs>
          <w:tab w:val="left" w:pos="540"/>
        </w:tabs>
        <w:suppressAutoHyphens/>
        <w:overflowPunct w:val="0"/>
        <w:autoSpaceDE w:val="0"/>
        <w:autoSpaceDN w:val="0"/>
        <w:adjustRightInd w:val="0"/>
        <w:ind w:left="1260"/>
        <w:contextualSpacing/>
        <w:rPr>
          <w:kern w:val="28"/>
        </w:rPr>
      </w:pPr>
    </w:p>
    <w:p w14:paraId="27989A47" w14:textId="77777777" w:rsidR="001B0155" w:rsidRPr="00E37B57" w:rsidRDefault="001B0155" w:rsidP="005138A1">
      <w:pPr>
        <w:widowControl w:val="0"/>
        <w:tabs>
          <w:tab w:val="left" w:pos="540"/>
        </w:tabs>
        <w:suppressAutoHyphens/>
        <w:overflowPunct w:val="0"/>
        <w:autoSpaceDE w:val="0"/>
        <w:autoSpaceDN w:val="0"/>
        <w:adjustRightInd w:val="0"/>
        <w:ind w:left="1260"/>
        <w:contextualSpacing/>
        <w:rPr>
          <w:kern w:val="28"/>
        </w:rPr>
      </w:pPr>
    </w:p>
    <w:p w14:paraId="24635808" w14:textId="77777777" w:rsidR="002E2EE8" w:rsidRPr="00E37B57" w:rsidRDefault="00F75BC8" w:rsidP="005138A1">
      <w:pPr>
        <w:widowControl w:val="0"/>
        <w:tabs>
          <w:tab w:val="left" w:pos="540"/>
        </w:tabs>
        <w:suppressAutoHyphens/>
        <w:overflowPunct w:val="0"/>
        <w:autoSpaceDE w:val="0"/>
        <w:autoSpaceDN w:val="0"/>
        <w:adjustRightInd w:val="0"/>
        <w:ind w:left="1260"/>
        <w:contextualSpacing/>
        <w:jc w:val="center"/>
        <w:rPr>
          <w:b/>
        </w:rPr>
      </w:pPr>
      <w:r w:rsidRPr="00E37B57">
        <w:rPr>
          <w:b/>
        </w:rPr>
        <w:t>ADOPTION OF REVISED AGENDA</w:t>
      </w:r>
    </w:p>
    <w:p w14:paraId="1234F444" w14:textId="758B714B" w:rsidR="007726FA" w:rsidRPr="00E37B57" w:rsidRDefault="00295872" w:rsidP="00AF4A4B">
      <w:pPr>
        <w:widowControl w:val="0"/>
        <w:tabs>
          <w:tab w:val="left" w:pos="540"/>
        </w:tabs>
        <w:suppressAutoHyphens/>
        <w:overflowPunct w:val="0"/>
        <w:autoSpaceDE w:val="0"/>
        <w:autoSpaceDN w:val="0"/>
        <w:adjustRightInd w:val="0"/>
        <w:ind w:left="1260"/>
        <w:contextualSpacing/>
        <w:rPr>
          <w:kern w:val="28"/>
        </w:rPr>
      </w:pPr>
      <w:r w:rsidRPr="00E37B57">
        <w:rPr>
          <w:kern w:val="28"/>
        </w:rPr>
        <w:t xml:space="preserve">The Agenda was </w:t>
      </w:r>
      <w:r w:rsidR="000F3E27">
        <w:rPr>
          <w:kern w:val="28"/>
        </w:rPr>
        <w:t>not revised</w:t>
      </w:r>
      <w:r w:rsidR="00C02FAF" w:rsidRPr="00E37B57">
        <w:rPr>
          <w:kern w:val="28"/>
        </w:rPr>
        <w:t>.</w:t>
      </w:r>
    </w:p>
    <w:p w14:paraId="148B8183" w14:textId="77777777" w:rsidR="00BB095B" w:rsidRPr="00E37B57" w:rsidRDefault="00BB095B" w:rsidP="00AF4A4B">
      <w:pPr>
        <w:widowControl w:val="0"/>
        <w:tabs>
          <w:tab w:val="left" w:pos="540"/>
        </w:tabs>
        <w:suppressAutoHyphens/>
        <w:overflowPunct w:val="0"/>
        <w:autoSpaceDE w:val="0"/>
        <w:autoSpaceDN w:val="0"/>
        <w:adjustRightInd w:val="0"/>
        <w:ind w:left="1260"/>
        <w:contextualSpacing/>
        <w:rPr>
          <w:kern w:val="28"/>
        </w:rPr>
      </w:pPr>
    </w:p>
    <w:p w14:paraId="7FACF273" w14:textId="77777777" w:rsidR="00A75659" w:rsidRPr="00E37B57" w:rsidRDefault="00A75659" w:rsidP="00D63486">
      <w:pPr>
        <w:widowControl w:val="0"/>
        <w:suppressAutoHyphens/>
        <w:overflowPunct w:val="0"/>
        <w:autoSpaceDE w:val="0"/>
        <w:autoSpaceDN w:val="0"/>
        <w:adjustRightInd w:val="0"/>
        <w:ind w:left="1260"/>
        <w:contextualSpacing/>
        <w:rPr>
          <w:b/>
          <w:bCs/>
          <w:kern w:val="28"/>
        </w:rPr>
      </w:pPr>
    </w:p>
    <w:p w14:paraId="28DE1E6A" w14:textId="7E6FB2A0" w:rsidR="00E1726B" w:rsidRPr="00E37B57" w:rsidRDefault="00E1726B" w:rsidP="00E1726B">
      <w:pPr>
        <w:widowControl w:val="0"/>
        <w:tabs>
          <w:tab w:val="left" w:pos="3465"/>
          <w:tab w:val="center" w:pos="6033"/>
        </w:tabs>
        <w:suppressAutoHyphens/>
        <w:overflowPunct w:val="0"/>
        <w:autoSpaceDE w:val="0"/>
        <w:autoSpaceDN w:val="0"/>
        <w:adjustRightInd w:val="0"/>
        <w:ind w:left="1267"/>
        <w:contextualSpacing/>
        <w:jc w:val="center"/>
        <w:rPr>
          <w:b/>
          <w:bCs/>
          <w:kern w:val="28"/>
        </w:rPr>
      </w:pPr>
      <w:r w:rsidRPr="00E37B57">
        <w:rPr>
          <w:b/>
          <w:bCs/>
          <w:kern w:val="28"/>
        </w:rPr>
        <w:t xml:space="preserve">APPROVAL OF </w:t>
      </w:r>
      <w:r w:rsidR="00E75524">
        <w:rPr>
          <w:b/>
          <w:bCs/>
          <w:kern w:val="28"/>
        </w:rPr>
        <w:t>JUNE</w:t>
      </w:r>
      <w:r w:rsidR="00A75659" w:rsidRPr="00E37B57">
        <w:rPr>
          <w:b/>
          <w:bCs/>
          <w:kern w:val="28"/>
        </w:rPr>
        <w:t xml:space="preserve"> 2021 </w:t>
      </w:r>
      <w:r w:rsidRPr="00E37B57">
        <w:rPr>
          <w:b/>
          <w:bCs/>
          <w:kern w:val="28"/>
        </w:rPr>
        <w:t>BOARD MEETING MINUTES</w:t>
      </w:r>
    </w:p>
    <w:p w14:paraId="6C418D11" w14:textId="18AB7A8C" w:rsidR="00E1726B" w:rsidRPr="00E37B57" w:rsidRDefault="00E1726B" w:rsidP="00E1726B">
      <w:pPr>
        <w:widowControl w:val="0"/>
        <w:suppressAutoHyphens/>
        <w:overflowPunct w:val="0"/>
        <w:autoSpaceDE w:val="0"/>
        <w:autoSpaceDN w:val="0"/>
        <w:adjustRightInd w:val="0"/>
        <w:ind w:left="1260"/>
        <w:contextualSpacing/>
        <w:rPr>
          <w:kern w:val="28"/>
        </w:rPr>
      </w:pPr>
      <w:r w:rsidRPr="00E37B57">
        <w:rPr>
          <w:kern w:val="28"/>
        </w:rPr>
        <w:t xml:space="preserve">The minutes for the </w:t>
      </w:r>
      <w:r w:rsidR="00E75524">
        <w:rPr>
          <w:kern w:val="28"/>
        </w:rPr>
        <w:t>June</w:t>
      </w:r>
      <w:r w:rsidRPr="00E37B57">
        <w:rPr>
          <w:kern w:val="28"/>
        </w:rPr>
        <w:t xml:space="preserve"> 2021 Board of Trustees Meeting were included in the packet.    </w:t>
      </w:r>
    </w:p>
    <w:p w14:paraId="29CDA6BC" w14:textId="77777777" w:rsidR="00E1726B" w:rsidRPr="00E37B57" w:rsidRDefault="00E1726B" w:rsidP="00E1726B">
      <w:pPr>
        <w:widowControl w:val="0"/>
        <w:suppressAutoHyphens/>
        <w:overflowPunct w:val="0"/>
        <w:autoSpaceDE w:val="0"/>
        <w:autoSpaceDN w:val="0"/>
        <w:adjustRightInd w:val="0"/>
        <w:ind w:left="1260"/>
        <w:contextualSpacing/>
        <w:rPr>
          <w:kern w:val="28"/>
        </w:rPr>
      </w:pPr>
    </w:p>
    <w:p w14:paraId="518240F4" w14:textId="484D4146" w:rsidR="00E1726B" w:rsidRPr="00E37B57" w:rsidRDefault="00E1726B" w:rsidP="00D72557">
      <w:pPr>
        <w:widowControl w:val="0"/>
        <w:suppressAutoHyphens/>
        <w:overflowPunct w:val="0"/>
        <w:autoSpaceDE w:val="0"/>
        <w:autoSpaceDN w:val="0"/>
        <w:adjustRightInd w:val="0"/>
        <w:ind w:left="2160"/>
        <w:contextualSpacing/>
        <w:rPr>
          <w:kern w:val="28"/>
        </w:rPr>
      </w:pPr>
      <w:r w:rsidRPr="00E37B57">
        <w:rPr>
          <w:kern w:val="28"/>
        </w:rPr>
        <w:t xml:space="preserve">On a motion by </w:t>
      </w:r>
      <w:r w:rsidR="00E75524" w:rsidRPr="00E37B57">
        <w:rPr>
          <w:kern w:val="28"/>
        </w:rPr>
        <w:t xml:space="preserve">John Massey </w:t>
      </w:r>
      <w:r w:rsidRPr="00E37B57">
        <w:rPr>
          <w:kern w:val="28"/>
        </w:rPr>
        <w:t>and a second by</w:t>
      </w:r>
      <w:r w:rsidR="00E75524">
        <w:rPr>
          <w:kern w:val="28"/>
        </w:rPr>
        <w:t xml:space="preserve"> Debbie Schnedler</w:t>
      </w:r>
      <w:r w:rsidRPr="00E37B57">
        <w:rPr>
          <w:kern w:val="28"/>
        </w:rPr>
        <w:t xml:space="preserve">, the Board moved to approve the minutes for the </w:t>
      </w:r>
      <w:r w:rsidR="00CE0026" w:rsidRPr="00E37B57">
        <w:rPr>
          <w:kern w:val="28"/>
        </w:rPr>
        <w:t>May</w:t>
      </w:r>
      <w:r w:rsidRPr="00E37B57">
        <w:rPr>
          <w:kern w:val="28"/>
        </w:rPr>
        <w:t xml:space="preserve"> 2021 </w:t>
      </w:r>
      <w:r w:rsidRPr="00E37B57">
        <w:rPr>
          <w:bCs/>
          <w:kern w:val="28"/>
        </w:rPr>
        <w:t>Board of Trustees meeting as written</w:t>
      </w:r>
      <w:r w:rsidRPr="00E37B57">
        <w:rPr>
          <w:kern w:val="28"/>
        </w:rPr>
        <w:t>.  Motion carried.</w:t>
      </w:r>
    </w:p>
    <w:p w14:paraId="0D02B57F" w14:textId="77777777" w:rsidR="00C51F57" w:rsidRPr="00E37B57" w:rsidRDefault="00C51F57" w:rsidP="00D72557">
      <w:pPr>
        <w:widowControl w:val="0"/>
        <w:suppressAutoHyphens/>
        <w:overflowPunct w:val="0"/>
        <w:autoSpaceDE w:val="0"/>
        <w:autoSpaceDN w:val="0"/>
        <w:adjustRightInd w:val="0"/>
        <w:ind w:left="2160"/>
        <w:contextualSpacing/>
        <w:rPr>
          <w:kern w:val="28"/>
        </w:rPr>
      </w:pPr>
    </w:p>
    <w:p w14:paraId="4CB15EDA" w14:textId="77777777" w:rsidR="00A75659" w:rsidRPr="00E37B57" w:rsidRDefault="00A75659" w:rsidP="00D72557">
      <w:pPr>
        <w:widowControl w:val="0"/>
        <w:suppressAutoHyphens/>
        <w:overflowPunct w:val="0"/>
        <w:autoSpaceDE w:val="0"/>
        <w:autoSpaceDN w:val="0"/>
        <w:adjustRightInd w:val="0"/>
        <w:ind w:left="2160"/>
        <w:contextualSpacing/>
        <w:rPr>
          <w:kern w:val="28"/>
        </w:rPr>
      </w:pPr>
    </w:p>
    <w:p w14:paraId="4B90BA65" w14:textId="477BA454" w:rsidR="00D72557" w:rsidRPr="00E37B57" w:rsidRDefault="00D72557" w:rsidP="00D72557">
      <w:pPr>
        <w:widowControl w:val="0"/>
        <w:tabs>
          <w:tab w:val="left" w:pos="3465"/>
          <w:tab w:val="center" w:pos="6033"/>
        </w:tabs>
        <w:suppressAutoHyphens/>
        <w:overflowPunct w:val="0"/>
        <w:autoSpaceDE w:val="0"/>
        <w:autoSpaceDN w:val="0"/>
        <w:adjustRightInd w:val="0"/>
        <w:ind w:left="1267"/>
        <w:contextualSpacing/>
        <w:rPr>
          <w:b/>
          <w:bCs/>
          <w:kern w:val="28"/>
        </w:rPr>
      </w:pPr>
      <w:r w:rsidRPr="00E37B57">
        <w:rPr>
          <w:b/>
          <w:bCs/>
          <w:kern w:val="28"/>
        </w:rPr>
        <w:tab/>
      </w:r>
      <w:r w:rsidRPr="00E37B57">
        <w:rPr>
          <w:b/>
          <w:bCs/>
          <w:kern w:val="28"/>
        </w:rPr>
        <w:tab/>
        <w:t xml:space="preserve">APPROVAL OF </w:t>
      </w:r>
      <w:r w:rsidR="00E75524">
        <w:rPr>
          <w:b/>
          <w:bCs/>
          <w:kern w:val="28"/>
        </w:rPr>
        <w:t>JUNE</w:t>
      </w:r>
      <w:r w:rsidR="00A75659" w:rsidRPr="00E37B57">
        <w:rPr>
          <w:b/>
          <w:bCs/>
          <w:kern w:val="28"/>
        </w:rPr>
        <w:t xml:space="preserve"> 2021 </w:t>
      </w:r>
      <w:r w:rsidRPr="00E37B57">
        <w:rPr>
          <w:b/>
          <w:bCs/>
          <w:kern w:val="28"/>
        </w:rPr>
        <w:t>CLOSED SESSION MINUTES</w:t>
      </w:r>
    </w:p>
    <w:p w14:paraId="0A4B8F6F" w14:textId="359B8B5D" w:rsidR="00D72557" w:rsidRPr="00E37B57" w:rsidRDefault="00D72557" w:rsidP="00D72557">
      <w:pPr>
        <w:widowControl w:val="0"/>
        <w:suppressAutoHyphens/>
        <w:overflowPunct w:val="0"/>
        <w:autoSpaceDE w:val="0"/>
        <w:autoSpaceDN w:val="0"/>
        <w:adjustRightInd w:val="0"/>
        <w:ind w:left="1260"/>
        <w:contextualSpacing/>
        <w:rPr>
          <w:kern w:val="28"/>
        </w:rPr>
      </w:pPr>
      <w:r w:rsidRPr="00E37B57">
        <w:rPr>
          <w:kern w:val="28"/>
        </w:rPr>
        <w:t xml:space="preserve">The Closed Session minutes for the </w:t>
      </w:r>
      <w:r w:rsidR="00E75524">
        <w:rPr>
          <w:kern w:val="28"/>
        </w:rPr>
        <w:t>June</w:t>
      </w:r>
      <w:r w:rsidRPr="00E37B57">
        <w:rPr>
          <w:kern w:val="28"/>
        </w:rPr>
        <w:t xml:space="preserve"> 2021 Board of Trustees Meeting were included in the </w:t>
      </w:r>
      <w:r w:rsidRPr="00E37B57">
        <w:rPr>
          <w:kern w:val="28"/>
        </w:rPr>
        <w:lastRenderedPageBreak/>
        <w:t xml:space="preserve">packet.    </w:t>
      </w:r>
    </w:p>
    <w:p w14:paraId="0FCA4788" w14:textId="77777777" w:rsidR="00D72557" w:rsidRPr="00E37B57" w:rsidRDefault="00D72557" w:rsidP="00D72557">
      <w:pPr>
        <w:widowControl w:val="0"/>
        <w:suppressAutoHyphens/>
        <w:overflowPunct w:val="0"/>
        <w:autoSpaceDE w:val="0"/>
        <w:autoSpaceDN w:val="0"/>
        <w:adjustRightInd w:val="0"/>
        <w:ind w:left="1260"/>
        <w:contextualSpacing/>
        <w:rPr>
          <w:kern w:val="28"/>
        </w:rPr>
      </w:pPr>
    </w:p>
    <w:p w14:paraId="5E26D457" w14:textId="685D1B53" w:rsidR="00D72557" w:rsidRPr="00E37B57" w:rsidRDefault="00D72557" w:rsidP="00D72557">
      <w:pPr>
        <w:widowControl w:val="0"/>
        <w:suppressAutoHyphens/>
        <w:overflowPunct w:val="0"/>
        <w:autoSpaceDE w:val="0"/>
        <w:autoSpaceDN w:val="0"/>
        <w:adjustRightInd w:val="0"/>
        <w:ind w:left="2160"/>
        <w:contextualSpacing/>
        <w:rPr>
          <w:kern w:val="28"/>
        </w:rPr>
      </w:pPr>
      <w:r w:rsidRPr="00E37B57">
        <w:rPr>
          <w:kern w:val="28"/>
        </w:rPr>
        <w:t xml:space="preserve">On a motion by </w:t>
      </w:r>
      <w:r w:rsidR="00E75524">
        <w:rPr>
          <w:kern w:val="28"/>
        </w:rPr>
        <w:t>John Massey</w:t>
      </w:r>
      <w:r w:rsidR="00D44C0B" w:rsidRPr="00E37B57">
        <w:rPr>
          <w:kern w:val="28"/>
        </w:rPr>
        <w:t xml:space="preserve"> and a second by Debbie Schnedler</w:t>
      </w:r>
      <w:r w:rsidRPr="00E37B57">
        <w:rPr>
          <w:kern w:val="28"/>
        </w:rPr>
        <w:t xml:space="preserve">, the Board moved to approve the minutes for the </w:t>
      </w:r>
      <w:r w:rsidR="00E75524">
        <w:rPr>
          <w:kern w:val="28"/>
        </w:rPr>
        <w:t>June</w:t>
      </w:r>
      <w:r w:rsidRPr="00E37B57">
        <w:rPr>
          <w:kern w:val="28"/>
        </w:rPr>
        <w:t xml:space="preserve"> 2021 </w:t>
      </w:r>
      <w:r w:rsidRPr="00E37B57">
        <w:rPr>
          <w:bCs/>
          <w:kern w:val="28"/>
        </w:rPr>
        <w:t xml:space="preserve">Board of Trustees </w:t>
      </w:r>
      <w:r w:rsidR="00D44C0B" w:rsidRPr="00E37B57">
        <w:rPr>
          <w:bCs/>
          <w:kern w:val="28"/>
        </w:rPr>
        <w:t>Closed Session</w:t>
      </w:r>
      <w:r w:rsidRPr="00E37B57">
        <w:rPr>
          <w:bCs/>
          <w:kern w:val="28"/>
        </w:rPr>
        <w:t xml:space="preserve"> as written</w:t>
      </w:r>
      <w:r w:rsidRPr="00E37B57">
        <w:rPr>
          <w:kern w:val="28"/>
        </w:rPr>
        <w:t>.  Motion carried.</w:t>
      </w:r>
    </w:p>
    <w:p w14:paraId="12AD06B1" w14:textId="77777777" w:rsidR="00D72557" w:rsidRPr="00E37B57" w:rsidRDefault="00D72557" w:rsidP="00D72557">
      <w:pPr>
        <w:widowControl w:val="0"/>
        <w:suppressAutoHyphens/>
        <w:overflowPunct w:val="0"/>
        <w:autoSpaceDE w:val="0"/>
        <w:autoSpaceDN w:val="0"/>
        <w:adjustRightInd w:val="0"/>
        <w:ind w:left="1260"/>
        <w:contextualSpacing/>
        <w:rPr>
          <w:b/>
          <w:bCs/>
          <w:kern w:val="28"/>
        </w:rPr>
      </w:pPr>
    </w:p>
    <w:p w14:paraId="12E67C29" w14:textId="77777777" w:rsidR="00A75659" w:rsidRPr="00E37B57" w:rsidRDefault="00A75659" w:rsidP="00A75659">
      <w:pPr>
        <w:widowControl w:val="0"/>
        <w:suppressAutoHyphens/>
        <w:overflowPunct w:val="0"/>
        <w:autoSpaceDE w:val="0"/>
        <w:autoSpaceDN w:val="0"/>
        <w:adjustRightInd w:val="0"/>
        <w:ind w:left="2160"/>
        <w:contextualSpacing/>
        <w:rPr>
          <w:kern w:val="28"/>
        </w:rPr>
      </w:pPr>
    </w:p>
    <w:p w14:paraId="0404D4D1" w14:textId="77777777" w:rsidR="00FD5F6B" w:rsidRPr="00E37B57" w:rsidRDefault="00F75BC8" w:rsidP="005138A1">
      <w:pPr>
        <w:widowControl w:val="0"/>
        <w:suppressAutoHyphens/>
        <w:overflowPunct w:val="0"/>
        <w:autoSpaceDE w:val="0"/>
        <w:autoSpaceDN w:val="0"/>
        <w:adjustRightInd w:val="0"/>
        <w:ind w:left="1260"/>
        <w:contextualSpacing/>
        <w:jc w:val="center"/>
        <w:rPr>
          <w:b/>
          <w:bCs/>
          <w:kern w:val="28"/>
        </w:rPr>
      </w:pPr>
      <w:bookmarkStart w:id="0" w:name="OLE_LINK5"/>
      <w:bookmarkStart w:id="1" w:name="OLE_LINK6"/>
      <w:r w:rsidRPr="00E37B57">
        <w:rPr>
          <w:b/>
          <w:bCs/>
          <w:kern w:val="28"/>
        </w:rPr>
        <w:t>PUBLIC COMMENT</w:t>
      </w:r>
    </w:p>
    <w:p w14:paraId="48651996" w14:textId="6223CD31" w:rsidR="0000688C" w:rsidRPr="00E37B57" w:rsidRDefault="00402118" w:rsidP="00D46EA5">
      <w:pPr>
        <w:widowControl w:val="0"/>
        <w:suppressAutoHyphens/>
        <w:overflowPunct w:val="0"/>
        <w:autoSpaceDE w:val="0"/>
        <w:autoSpaceDN w:val="0"/>
        <w:adjustRightInd w:val="0"/>
        <w:ind w:left="1260"/>
        <w:contextualSpacing/>
        <w:rPr>
          <w:bCs/>
          <w:kern w:val="28"/>
        </w:rPr>
      </w:pPr>
      <w:r>
        <w:rPr>
          <w:bCs/>
          <w:kern w:val="28"/>
        </w:rPr>
        <w:t>Spencer Nichols was present to review his request for consideration for re-hire in the event of a future employment opening</w:t>
      </w:r>
      <w:r w:rsidR="0039103C" w:rsidRPr="00E37B57">
        <w:rPr>
          <w:bCs/>
          <w:kern w:val="28"/>
        </w:rPr>
        <w:t>.</w:t>
      </w:r>
      <w:r w:rsidR="00555753">
        <w:rPr>
          <w:bCs/>
          <w:kern w:val="28"/>
        </w:rPr>
        <w:t xml:space="preserve">  </w:t>
      </w:r>
    </w:p>
    <w:p w14:paraId="69936A27" w14:textId="77777777" w:rsidR="007530AD" w:rsidRPr="00E37B57" w:rsidRDefault="007530AD" w:rsidP="00D46EA5">
      <w:pPr>
        <w:widowControl w:val="0"/>
        <w:suppressAutoHyphens/>
        <w:overflowPunct w:val="0"/>
        <w:autoSpaceDE w:val="0"/>
        <w:autoSpaceDN w:val="0"/>
        <w:adjustRightInd w:val="0"/>
        <w:ind w:left="1260"/>
        <w:contextualSpacing/>
        <w:rPr>
          <w:bCs/>
          <w:kern w:val="28"/>
        </w:rPr>
      </w:pPr>
    </w:p>
    <w:p w14:paraId="575C5221" w14:textId="77777777" w:rsidR="009436BF" w:rsidRPr="00E37B57" w:rsidRDefault="009436BF" w:rsidP="00D46EA5">
      <w:pPr>
        <w:widowControl w:val="0"/>
        <w:suppressAutoHyphens/>
        <w:overflowPunct w:val="0"/>
        <w:autoSpaceDE w:val="0"/>
        <w:autoSpaceDN w:val="0"/>
        <w:adjustRightInd w:val="0"/>
        <w:ind w:left="1260"/>
        <w:contextualSpacing/>
        <w:rPr>
          <w:bCs/>
          <w:kern w:val="28"/>
        </w:rPr>
      </w:pPr>
    </w:p>
    <w:p w14:paraId="0BC78E6A" w14:textId="77777777" w:rsidR="009436BF" w:rsidRPr="00E37B57" w:rsidRDefault="009436BF" w:rsidP="009436BF">
      <w:pPr>
        <w:widowControl w:val="0"/>
        <w:suppressAutoHyphens/>
        <w:overflowPunct w:val="0"/>
        <w:autoSpaceDE w:val="0"/>
        <w:autoSpaceDN w:val="0"/>
        <w:adjustRightInd w:val="0"/>
        <w:ind w:left="1170"/>
        <w:contextualSpacing/>
        <w:jc w:val="center"/>
        <w:rPr>
          <w:b/>
          <w:bCs/>
          <w:kern w:val="28"/>
        </w:rPr>
      </w:pPr>
      <w:bookmarkStart w:id="2" w:name="_Hlk71651575"/>
      <w:bookmarkEnd w:id="0"/>
      <w:bookmarkEnd w:id="1"/>
      <w:r w:rsidRPr="00E37B57">
        <w:rPr>
          <w:b/>
          <w:bCs/>
          <w:kern w:val="28"/>
        </w:rPr>
        <w:t>CONSENT AGENDA</w:t>
      </w:r>
    </w:p>
    <w:bookmarkEnd w:id="2"/>
    <w:p w14:paraId="01AF247F" w14:textId="3712197A" w:rsidR="009436BF" w:rsidRDefault="009436BF" w:rsidP="009436BF">
      <w:pPr>
        <w:widowControl w:val="0"/>
        <w:suppressAutoHyphens/>
        <w:overflowPunct w:val="0"/>
        <w:autoSpaceDE w:val="0"/>
        <w:autoSpaceDN w:val="0"/>
        <w:adjustRightInd w:val="0"/>
        <w:ind w:left="1170"/>
        <w:contextualSpacing/>
        <w:jc w:val="center"/>
        <w:rPr>
          <w:b/>
        </w:rPr>
      </w:pPr>
      <w:r w:rsidRPr="00E37B57">
        <w:rPr>
          <w:b/>
        </w:rPr>
        <w:t>Easement Acquisition Report</w:t>
      </w:r>
      <w:r w:rsidRPr="00E37B57">
        <w:rPr>
          <w:b/>
        </w:rPr>
        <w:br/>
        <w:t>Permit Status Report</w:t>
      </w:r>
      <w:r w:rsidRPr="00E37B57">
        <w:rPr>
          <w:b/>
        </w:rPr>
        <w:br/>
        <w:t>Monthly Financial Reports</w:t>
      </w:r>
    </w:p>
    <w:p w14:paraId="4C682746" w14:textId="4BAEF895" w:rsidR="00B1432E" w:rsidRDefault="00B1432E" w:rsidP="009436BF">
      <w:pPr>
        <w:widowControl w:val="0"/>
        <w:suppressAutoHyphens/>
        <w:overflowPunct w:val="0"/>
        <w:autoSpaceDE w:val="0"/>
        <w:autoSpaceDN w:val="0"/>
        <w:adjustRightInd w:val="0"/>
        <w:ind w:left="1170"/>
        <w:contextualSpacing/>
        <w:jc w:val="center"/>
        <w:rPr>
          <w:b/>
        </w:rPr>
      </w:pPr>
      <w:r>
        <w:rPr>
          <w:b/>
        </w:rPr>
        <w:t>Outstanding Bills</w:t>
      </w:r>
    </w:p>
    <w:p w14:paraId="128339FC" w14:textId="25AFBC9F" w:rsidR="007F1C0B" w:rsidRPr="00E37B57" w:rsidRDefault="007F1C0B" w:rsidP="009436BF">
      <w:pPr>
        <w:widowControl w:val="0"/>
        <w:suppressAutoHyphens/>
        <w:overflowPunct w:val="0"/>
        <w:autoSpaceDE w:val="0"/>
        <w:autoSpaceDN w:val="0"/>
        <w:adjustRightInd w:val="0"/>
        <w:ind w:left="1170"/>
        <w:contextualSpacing/>
        <w:jc w:val="center"/>
        <w:rPr>
          <w:b/>
        </w:rPr>
      </w:pPr>
      <w:r>
        <w:rPr>
          <w:b/>
        </w:rPr>
        <w:t>Quarterly Lien Reports</w:t>
      </w:r>
    </w:p>
    <w:p w14:paraId="3717C127" w14:textId="77777777" w:rsidR="009436BF" w:rsidRPr="00E37B57" w:rsidRDefault="009436BF" w:rsidP="009436BF">
      <w:pPr>
        <w:widowControl w:val="0"/>
        <w:suppressAutoHyphens/>
        <w:overflowPunct w:val="0"/>
        <w:autoSpaceDE w:val="0"/>
        <w:autoSpaceDN w:val="0"/>
        <w:adjustRightInd w:val="0"/>
        <w:ind w:left="1170"/>
        <w:contextualSpacing/>
        <w:jc w:val="center"/>
        <w:rPr>
          <w:b/>
          <w:bCs/>
          <w:kern w:val="28"/>
        </w:rPr>
      </w:pPr>
      <w:r w:rsidRPr="00E37B57">
        <w:rPr>
          <w:b/>
          <w:bCs/>
          <w:kern w:val="28"/>
        </w:rPr>
        <w:t>Status Report (Work in Progress)</w:t>
      </w:r>
    </w:p>
    <w:p w14:paraId="1753BA11" w14:textId="01EA8D3E" w:rsidR="00B1432E" w:rsidRDefault="009436BF" w:rsidP="009436BF">
      <w:pPr>
        <w:widowControl w:val="0"/>
        <w:suppressAutoHyphens/>
        <w:overflowPunct w:val="0"/>
        <w:autoSpaceDE w:val="0"/>
        <w:autoSpaceDN w:val="0"/>
        <w:adjustRightInd w:val="0"/>
        <w:ind w:left="1170"/>
        <w:contextualSpacing/>
        <w:rPr>
          <w:b/>
          <w:bCs/>
          <w:color w:val="4F81BD" w:themeColor="accent1"/>
          <w:kern w:val="28"/>
        </w:rPr>
      </w:pPr>
      <w:bookmarkStart w:id="3" w:name="_Hlk71651558"/>
      <w:r w:rsidRPr="00E37B57">
        <w:t xml:space="preserve">The reports </w:t>
      </w:r>
      <w:r w:rsidR="009E2BB7">
        <w:t xml:space="preserve">and outstanding bill </w:t>
      </w:r>
      <w:r w:rsidRPr="00E37B57">
        <w:t>listed on the Consent Agenda were included in the packet</w:t>
      </w:r>
      <w:r w:rsidR="00695A73" w:rsidRPr="00E37B57">
        <w:t>.</w:t>
      </w:r>
      <w:r w:rsidR="00A83DF3" w:rsidRPr="00E37B57">
        <w:t xml:space="preserve">  </w:t>
      </w:r>
    </w:p>
    <w:p w14:paraId="7FDABA3F" w14:textId="77777777" w:rsidR="009436BF" w:rsidRPr="00E37B57" w:rsidRDefault="009436BF" w:rsidP="009436BF">
      <w:pPr>
        <w:pStyle w:val="Level2"/>
        <w:numPr>
          <w:ilvl w:val="0"/>
          <w:numId w:val="0"/>
        </w:numPr>
        <w:tabs>
          <w:tab w:val="left" w:pos="-1440"/>
        </w:tabs>
        <w:suppressAutoHyphens/>
        <w:ind w:left="1170" w:right="540"/>
        <w:contextualSpacing/>
        <w:outlineLvl w:val="9"/>
        <w:rPr>
          <w:rFonts w:ascii="Times New Roman" w:hAnsi="Times New Roman"/>
          <w:szCs w:val="24"/>
        </w:rPr>
      </w:pPr>
    </w:p>
    <w:p w14:paraId="0527F2D5" w14:textId="77777777" w:rsidR="009436BF" w:rsidRPr="00E37B57" w:rsidRDefault="009436BF" w:rsidP="009436BF">
      <w:pPr>
        <w:pStyle w:val="Level2"/>
        <w:numPr>
          <w:ilvl w:val="0"/>
          <w:numId w:val="0"/>
        </w:numPr>
        <w:tabs>
          <w:tab w:val="left" w:pos="-1440"/>
        </w:tabs>
        <w:suppressAutoHyphens/>
        <w:ind w:left="2160" w:right="540"/>
        <w:contextualSpacing/>
        <w:outlineLvl w:val="9"/>
        <w:rPr>
          <w:rFonts w:ascii="Times New Roman" w:hAnsi="Times New Roman"/>
          <w:szCs w:val="24"/>
        </w:rPr>
      </w:pPr>
      <w:r w:rsidRPr="00E37B57">
        <w:rPr>
          <w:rFonts w:ascii="Times New Roman" w:hAnsi="Times New Roman"/>
          <w:szCs w:val="24"/>
        </w:rPr>
        <w:t xml:space="preserve">On a motion by </w:t>
      </w:r>
      <w:r w:rsidR="00C51F57" w:rsidRPr="00E37B57">
        <w:rPr>
          <w:rFonts w:ascii="Times New Roman" w:hAnsi="Times New Roman"/>
          <w:kern w:val="28"/>
        </w:rPr>
        <w:t>Debbie Schnedler</w:t>
      </w:r>
      <w:r w:rsidR="00D72557" w:rsidRPr="00E37B57">
        <w:rPr>
          <w:rFonts w:ascii="Times New Roman" w:hAnsi="Times New Roman"/>
          <w:kern w:val="28"/>
        </w:rPr>
        <w:t xml:space="preserve"> </w:t>
      </w:r>
      <w:r w:rsidRPr="00E37B57">
        <w:rPr>
          <w:rFonts w:ascii="Times New Roman" w:hAnsi="Times New Roman"/>
          <w:szCs w:val="24"/>
        </w:rPr>
        <w:t xml:space="preserve">and a second by </w:t>
      </w:r>
      <w:r w:rsidR="00C51F57" w:rsidRPr="00E37B57">
        <w:rPr>
          <w:rFonts w:ascii="Times New Roman" w:hAnsi="Times New Roman"/>
          <w:szCs w:val="24"/>
        </w:rPr>
        <w:t>John Massey</w:t>
      </w:r>
      <w:r w:rsidRPr="00E37B57">
        <w:rPr>
          <w:rFonts w:ascii="Times New Roman" w:hAnsi="Times New Roman"/>
          <w:szCs w:val="24"/>
        </w:rPr>
        <w:t>, the Board moved to approve the reports included on the Consent Agenda as presented.  Motion carried.</w:t>
      </w:r>
    </w:p>
    <w:bookmarkEnd w:id="3"/>
    <w:p w14:paraId="689B973D" w14:textId="77777777" w:rsidR="009436BF" w:rsidRPr="00E37B57" w:rsidRDefault="009436BF" w:rsidP="009436BF">
      <w:pPr>
        <w:pStyle w:val="Level2"/>
        <w:numPr>
          <w:ilvl w:val="0"/>
          <w:numId w:val="0"/>
        </w:numPr>
        <w:tabs>
          <w:tab w:val="left" w:pos="-1440"/>
        </w:tabs>
        <w:suppressAutoHyphens/>
        <w:ind w:left="1170" w:right="540"/>
        <w:contextualSpacing/>
        <w:outlineLvl w:val="9"/>
        <w:rPr>
          <w:rFonts w:ascii="Times New Roman" w:hAnsi="Times New Roman"/>
          <w:szCs w:val="24"/>
        </w:rPr>
      </w:pPr>
    </w:p>
    <w:p w14:paraId="3405F267" w14:textId="77777777" w:rsidR="00BB095B" w:rsidRPr="00E37B57" w:rsidRDefault="00BB095B" w:rsidP="009436BF">
      <w:pPr>
        <w:pStyle w:val="Level2"/>
        <w:numPr>
          <w:ilvl w:val="0"/>
          <w:numId w:val="0"/>
        </w:numPr>
        <w:tabs>
          <w:tab w:val="left" w:pos="-1440"/>
        </w:tabs>
        <w:suppressAutoHyphens/>
        <w:ind w:left="1170" w:right="540"/>
        <w:contextualSpacing/>
        <w:outlineLvl w:val="9"/>
        <w:rPr>
          <w:rFonts w:ascii="Times New Roman" w:hAnsi="Times New Roman"/>
          <w:szCs w:val="24"/>
        </w:rPr>
      </w:pPr>
    </w:p>
    <w:p w14:paraId="63311AD4" w14:textId="77777777" w:rsidR="00BB095B" w:rsidRPr="00E37B57" w:rsidRDefault="00BB095B" w:rsidP="00BB095B">
      <w:pPr>
        <w:pStyle w:val="Level2"/>
        <w:numPr>
          <w:ilvl w:val="0"/>
          <w:numId w:val="0"/>
        </w:numPr>
        <w:tabs>
          <w:tab w:val="left" w:pos="-1440"/>
        </w:tabs>
        <w:suppressAutoHyphens/>
        <w:ind w:left="1260" w:right="540"/>
        <w:contextualSpacing/>
        <w:jc w:val="center"/>
        <w:outlineLvl w:val="9"/>
        <w:rPr>
          <w:rFonts w:ascii="Times New Roman" w:hAnsi="Times New Roman"/>
          <w:bCs/>
          <w:szCs w:val="24"/>
        </w:rPr>
      </w:pPr>
      <w:bookmarkStart w:id="4" w:name="_Hlk71652882"/>
      <w:r w:rsidRPr="00E37B57">
        <w:rPr>
          <w:rFonts w:ascii="Times New Roman" w:hAnsi="Times New Roman"/>
          <w:b/>
          <w:szCs w:val="24"/>
        </w:rPr>
        <w:t>QUARTERLY FINANCIAL REP</w:t>
      </w:r>
      <w:bookmarkStart w:id="5" w:name="_GoBack"/>
      <w:bookmarkEnd w:id="5"/>
      <w:r w:rsidRPr="00E37B57">
        <w:rPr>
          <w:rFonts w:ascii="Times New Roman" w:hAnsi="Times New Roman"/>
          <w:b/>
          <w:szCs w:val="24"/>
        </w:rPr>
        <w:t>ORTS</w:t>
      </w:r>
    </w:p>
    <w:p w14:paraId="6DDF26CE" w14:textId="17B810B5" w:rsidR="00A1788B" w:rsidRPr="00E37B57" w:rsidRDefault="004279F5" w:rsidP="00A1788B">
      <w:pPr>
        <w:pStyle w:val="Level2"/>
        <w:numPr>
          <w:ilvl w:val="0"/>
          <w:numId w:val="0"/>
        </w:numPr>
        <w:tabs>
          <w:tab w:val="left" w:pos="-1440"/>
        </w:tabs>
        <w:suppressAutoHyphens/>
        <w:ind w:left="1260" w:right="540"/>
        <w:contextualSpacing/>
        <w:outlineLvl w:val="9"/>
        <w:rPr>
          <w:rFonts w:ascii="Times New Roman" w:hAnsi="Times New Roman"/>
          <w:bCs/>
          <w:szCs w:val="24"/>
        </w:rPr>
      </w:pPr>
      <w:bookmarkStart w:id="6" w:name="_Hlk71652868"/>
      <w:bookmarkEnd w:id="4"/>
      <w:r w:rsidRPr="00E37B57">
        <w:rPr>
          <w:rFonts w:ascii="Times New Roman" w:hAnsi="Times New Roman"/>
          <w:bCs/>
          <w:szCs w:val="24"/>
        </w:rPr>
        <w:t xml:space="preserve">The </w:t>
      </w:r>
      <w:r w:rsidR="004C0A0A">
        <w:rPr>
          <w:rFonts w:ascii="Times New Roman" w:hAnsi="Times New Roman"/>
          <w:bCs/>
          <w:szCs w:val="24"/>
        </w:rPr>
        <w:t>2</w:t>
      </w:r>
      <w:r w:rsidR="004C0A0A" w:rsidRPr="004C0A0A">
        <w:rPr>
          <w:rFonts w:ascii="Times New Roman" w:hAnsi="Times New Roman"/>
          <w:bCs/>
          <w:szCs w:val="24"/>
          <w:vertAlign w:val="superscript"/>
        </w:rPr>
        <w:t>nd</w:t>
      </w:r>
      <w:r w:rsidR="004C0A0A">
        <w:rPr>
          <w:rFonts w:ascii="Times New Roman" w:hAnsi="Times New Roman"/>
          <w:bCs/>
          <w:szCs w:val="24"/>
        </w:rPr>
        <w:t xml:space="preserve"> </w:t>
      </w:r>
      <w:r w:rsidRPr="00E37B57">
        <w:rPr>
          <w:rFonts w:ascii="Times New Roman" w:hAnsi="Times New Roman"/>
          <w:bCs/>
          <w:szCs w:val="24"/>
        </w:rPr>
        <w:t>quarter</w:t>
      </w:r>
      <w:r w:rsidR="004C0A0A">
        <w:rPr>
          <w:rFonts w:ascii="Times New Roman" w:hAnsi="Times New Roman"/>
          <w:bCs/>
          <w:szCs w:val="24"/>
        </w:rPr>
        <w:t xml:space="preserve"> </w:t>
      </w:r>
      <w:r w:rsidRPr="00E37B57">
        <w:rPr>
          <w:rFonts w:ascii="Times New Roman" w:hAnsi="Times New Roman"/>
          <w:bCs/>
          <w:szCs w:val="24"/>
        </w:rPr>
        <w:t xml:space="preserve">financial reports </w:t>
      </w:r>
      <w:r w:rsidR="009E2BB7">
        <w:rPr>
          <w:rFonts w:ascii="Times New Roman" w:hAnsi="Times New Roman"/>
          <w:bCs/>
          <w:szCs w:val="24"/>
        </w:rPr>
        <w:t xml:space="preserve">for 2021 </w:t>
      </w:r>
      <w:r w:rsidRPr="00E37B57">
        <w:rPr>
          <w:rFonts w:ascii="Times New Roman" w:hAnsi="Times New Roman"/>
          <w:bCs/>
          <w:szCs w:val="24"/>
        </w:rPr>
        <w:t xml:space="preserve">were included in the packet.  </w:t>
      </w:r>
      <w:r w:rsidR="000C21ED">
        <w:rPr>
          <w:rFonts w:ascii="Times New Roman" w:hAnsi="Times New Roman"/>
          <w:bCs/>
          <w:szCs w:val="24"/>
        </w:rPr>
        <w:t xml:space="preserve">Shorr noted that </w:t>
      </w:r>
      <w:r w:rsidR="00A51FDB">
        <w:rPr>
          <w:rFonts w:ascii="Times New Roman" w:hAnsi="Times New Roman"/>
          <w:bCs/>
          <w:szCs w:val="24"/>
        </w:rPr>
        <w:t>some items were listed over budget for the year. Lara Florea advised some expenses, such as the newsletter, occur infrequently and seem to be over budget at the beginning of the year, but will balance out toward the end.  V</w:t>
      </w:r>
      <w:r w:rsidR="000C21ED">
        <w:rPr>
          <w:rFonts w:ascii="Times New Roman" w:hAnsi="Times New Roman"/>
          <w:bCs/>
          <w:szCs w:val="24"/>
        </w:rPr>
        <w:t xml:space="preserve">irgil Farnen explained the cleanup of a ruptured sludge bag was earmarked as sludge removal and is an isolated incident.  </w:t>
      </w:r>
      <w:r w:rsidR="00A51FDB">
        <w:rPr>
          <w:rFonts w:ascii="Times New Roman" w:hAnsi="Times New Roman"/>
          <w:bCs/>
          <w:szCs w:val="24"/>
        </w:rPr>
        <w:t xml:space="preserve">Schnedler noted that </w:t>
      </w:r>
      <w:r w:rsidR="00D32023">
        <w:rPr>
          <w:rFonts w:ascii="Times New Roman" w:hAnsi="Times New Roman"/>
          <w:bCs/>
          <w:szCs w:val="24"/>
        </w:rPr>
        <w:t xml:space="preserve">unplanned </w:t>
      </w:r>
      <w:r w:rsidR="00A51FDB">
        <w:rPr>
          <w:rFonts w:ascii="Times New Roman" w:hAnsi="Times New Roman"/>
          <w:bCs/>
          <w:szCs w:val="24"/>
        </w:rPr>
        <w:t>issue-driven legal fees are necessary at this tim</w:t>
      </w:r>
      <w:r w:rsidR="00021394">
        <w:rPr>
          <w:rFonts w:ascii="Times New Roman" w:hAnsi="Times New Roman"/>
          <w:bCs/>
          <w:szCs w:val="24"/>
        </w:rPr>
        <w:t>e, and have exceeded</w:t>
      </w:r>
      <w:r w:rsidR="00A51FDB">
        <w:rPr>
          <w:rFonts w:ascii="Times New Roman" w:hAnsi="Times New Roman"/>
          <w:bCs/>
          <w:szCs w:val="24"/>
        </w:rPr>
        <w:t xml:space="preserve"> </w:t>
      </w:r>
      <w:r w:rsidR="00D32023">
        <w:rPr>
          <w:rFonts w:ascii="Times New Roman" w:hAnsi="Times New Roman"/>
          <w:bCs/>
          <w:szCs w:val="24"/>
        </w:rPr>
        <w:t>the annual budget.</w:t>
      </w:r>
    </w:p>
    <w:p w14:paraId="24E0AD57" w14:textId="77777777" w:rsidR="004F4EB7" w:rsidRPr="00E37B57" w:rsidRDefault="004F4EB7" w:rsidP="001C01BC">
      <w:pPr>
        <w:pStyle w:val="Level2"/>
        <w:numPr>
          <w:ilvl w:val="0"/>
          <w:numId w:val="0"/>
        </w:numPr>
        <w:tabs>
          <w:tab w:val="left" w:pos="-1440"/>
        </w:tabs>
        <w:suppressAutoHyphens/>
        <w:ind w:left="2160" w:right="540"/>
        <w:contextualSpacing/>
        <w:outlineLvl w:val="9"/>
        <w:rPr>
          <w:rFonts w:ascii="Times New Roman" w:hAnsi="Times New Roman"/>
          <w:szCs w:val="24"/>
        </w:rPr>
      </w:pPr>
    </w:p>
    <w:p w14:paraId="5A66A9DC" w14:textId="59B5E01C" w:rsidR="009436BF" w:rsidRPr="00E37B57" w:rsidRDefault="001C01BC" w:rsidP="001C01BC">
      <w:pPr>
        <w:pStyle w:val="Level2"/>
        <w:numPr>
          <w:ilvl w:val="0"/>
          <w:numId w:val="0"/>
        </w:numPr>
        <w:tabs>
          <w:tab w:val="left" w:pos="-1440"/>
        </w:tabs>
        <w:suppressAutoHyphens/>
        <w:ind w:left="2160" w:right="540"/>
        <w:contextualSpacing/>
        <w:outlineLvl w:val="9"/>
        <w:rPr>
          <w:rFonts w:ascii="Times New Roman" w:hAnsi="Times New Roman"/>
          <w:b/>
          <w:szCs w:val="24"/>
        </w:rPr>
      </w:pPr>
      <w:r w:rsidRPr="00E37B57">
        <w:rPr>
          <w:rFonts w:ascii="Times New Roman" w:hAnsi="Times New Roman"/>
          <w:szCs w:val="24"/>
        </w:rPr>
        <w:t xml:space="preserve">On a motion by </w:t>
      </w:r>
      <w:r w:rsidR="00BE6743">
        <w:rPr>
          <w:rFonts w:ascii="Times New Roman" w:hAnsi="Times New Roman"/>
          <w:kern w:val="28"/>
        </w:rPr>
        <w:t>Debbie Schnedler</w:t>
      </w:r>
      <w:r w:rsidR="00E178B2" w:rsidRPr="00E37B57">
        <w:rPr>
          <w:rFonts w:ascii="Times New Roman" w:hAnsi="Times New Roman"/>
          <w:kern w:val="28"/>
        </w:rPr>
        <w:t xml:space="preserve"> </w:t>
      </w:r>
      <w:r w:rsidRPr="00E37B57">
        <w:rPr>
          <w:rFonts w:ascii="Times New Roman" w:hAnsi="Times New Roman"/>
          <w:szCs w:val="24"/>
        </w:rPr>
        <w:t xml:space="preserve">and a second by John Massey, the Board moved to approve the </w:t>
      </w:r>
      <w:r w:rsidR="002A7E0E">
        <w:rPr>
          <w:rFonts w:ascii="Times New Roman" w:hAnsi="Times New Roman"/>
          <w:szCs w:val="24"/>
        </w:rPr>
        <w:t xml:space="preserve">2021 second quarter financial </w:t>
      </w:r>
      <w:r w:rsidRPr="00E37B57">
        <w:rPr>
          <w:rFonts w:ascii="Times New Roman" w:hAnsi="Times New Roman"/>
          <w:szCs w:val="24"/>
        </w:rPr>
        <w:t>reports as presented.  Motion carried.</w:t>
      </w:r>
      <w:r w:rsidR="00BB095B" w:rsidRPr="00E37B57">
        <w:rPr>
          <w:rFonts w:ascii="Times New Roman" w:hAnsi="Times New Roman"/>
          <w:bCs/>
          <w:szCs w:val="24"/>
        </w:rPr>
        <w:br/>
      </w:r>
    </w:p>
    <w:bookmarkEnd w:id="6"/>
    <w:p w14:paraId="2F8F5329" w14:textId="77777777" w:rsidR="005A286B" w:rsidRPr="00E37B57" w:rsidRDefault="005A286B" w:rsidP="009436BF">
      <w:pPr>
        <w:pStyle w:val="Level2"/>
        <w:numPr>
          <w:ilvl w:val="0"/>
          <w:numId w:val="0"/>
        </w:numPr>
        <w:tabs>
          <w:tab w:val="left" w:pos="-1440"/>
        </w:tabs>
        <w:suppressAutoHyphens/>
        <w:ind w:left="1170" w:right="540"/>
        <w:contextualSpacing/>
        <w:outlineLvl w:val="9"/>
        <w:rPr>
          <w:rFonts w:ascii="Times New Roman" w:hAnsi="Times New Roman"/>
          <w:b/>
          <w:szCs w:val="24"/>
        </w:rPr>
      </w:pPr>
    </w:p>
    <w:p w14:paraId="28761780" w14:textId="77777777" w:rsidR="00E4369E" w:rsidRPr="00E37B57" w:rsidRDefault="00E4369E" w:rsidP="00E4369E">
      <w:pPr>
        <w:pStyle w:val="Level2"/>
        <w:numPr>
          <w:ilvl w:val="0"/>
          <w:numId w:val="0"/>
        </w:numPr>
        <w:tabs>
          <w:tab w:val="left" w:pos="-1440"/>
        </w:tabs>
        <w:suppressAutoHyphens/>
        <w:ind w:left="1260" w:right="540"/>
        <w:contextualSpacing/>
        <w:jc w:val="center"/>
        <w:outlineLvl w:val="9"/>
        <w:rPr>
          <w:rFonts w:ascii="Times New Roman" w:hAnsi="Times New Roman"/>
          <w:b/>
          <w:szCs w:val="24"/>
        </w:rPr>
      </w:pPr>
      <w:r w:rsidRPr="00E37B57">
        <w:rPr>
          <w:rFonts w:ascii="Times New Roman" w:hAnsi="Times New Roman"/>
          <w:b/>
          <w:szCs w:val="24"/>
        </w:rPr>
        <w:t>MANAGER’S REPORT</w:t>
      </w:r>
    </w:p>
    <w:p w14:paraId="5570478A" w14:textId="77777777" w:rsidR="00313990" w:rsidRPr="00E37B57" w:rsidRDefault="00313990" w:rsidP="00313990">
      <w:pPr>
        <w:pStyle w:val="Level2"/>
        <w:numPr>
          <w:ilvl w:val="0"/>
          <w:numId w:val="0"/>
        </w:numPr>
        <w:tabs>
          <w:tab w:val="left" w:pos="-1440"/>
        </w:tabs>
        <w:suppressAutoHyphens/>
        <w:ind w:left="1260" w:right="540"/>
        <w:contextualSpacing/>
        <w:jc w:val="center"/>
        <w:outlineLvl w:val="9"/>
        <w:rPr>
          <w:rFonts w:ascii="Times New Roman" w:hAnsi="Times New Roman"/>
          <w:b/>
          <w:szCs w:val="24"/>
        </w:rPr>
      </w:pPr>
      <w:r w:rsidRPr="00E37B57">
        <w:rPr>
          <w:rFonts w:ascii="Times New Roman" w:hAnsi="Times New Roman"/>
          <w:b/>
          <w:szCs w:val="24"/>
        </w:rPr>
        <w:t>Planning and Zoning Update</w:t>
      </w:r>
    </w:p>
    <w:p w14:paraId="4F756242" w14:textId="77777777" w:rsidR="00313990" w:rsidRPr="00E37B57" w:rsidRDefault="00E178B2" w:rsidP="00313990">
      <w:pPr>
        <w:pStyle w:val="Level2"/>
        <w:numPr>
          <w:ilvl w:val="0"/>
          <w:numId w:val="0"/>
        </w:numPr>
        <w:tabs>
          <w:tab w:val="left" w:pos="-1440"/>
        </w:tabs>
        <w:suppressAutoHyphens/>
        <w:ind w:left="1260" w:right="540"/>
        <w:contextualSpacing/>
        <w:outlineLvl w:val="9"/>
        <w:rPr>
          <w:rFonts w:ascii="Times New Roman" w:hAnsi="Times New Roman"/>
          <w:szCs w:val="24"/>
        </w:rPr>
      </w:pPr>
      <w:r w:rsidRPr="00E37B57">
        <w:rPr>
          <w:rFonts w:ascii="Times New Roman" w:hAnsi="Times New Roman"/>
          <w:szCs w:val="24"/>
        </w:rPr>
        <w:t>Bill Florea reviewed t</w:t>
      </w:r>
      <w:r w:rsidR="006B5C37" w:rsidRPr="00E37B57">
        <w:rPr>
          <w:rFonts w:ascii="Times New Roman" w:hAnsi="Times New Roman"/>
          <w:szCs w:val="24"/>
        </w:rPr>
        <w:t xml:space="preserve">he Planning and Zoning </w:t>
      </w:r>
      <w:r w:rsidRPr="00E37B57">
        <w:rPr>
          <w:rFonts w:ascii="Times New Roman" w:hAnsi="Times New Roman"/>
          <w:szCs w:val="24"/>
        </w:rPr>
        <w:t xml:space="preserve">reports included in the packet.  </w:t>
      </w:r>
    </w:p>
    <w:p w14:paraId="654751BF" w14:textId="77777777" w:rsidR="00CF54AE" w:rsidRPr="00E37B57" w:rsidRDefault="00CF54AE" w:rsidP="001920E1">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170" w:right="540"/>
        <w:contextualSpacing/>
        <w:jc w:val="center"/>
        <w:outlineLvl w:val="9"/>
        <w:rPr>
          <w:rFonts w:ascii="Times New Roman" w:hAnsi="Times New Roman"/>
          <w:b/>
          <w:szCs w:val="24"/>
        </w:rPr>
      </w:pPr>
    </w:p>
    <w:p w14:paraId="7C17E912" w14:textId="77777777" w:rsidR="001920E1" w:rsidRPr="00E37B57" w:rsidRDefault="001920E1" w:rsidP="001920E1">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170" w:right="540"/>
        <w:contextualSpacing/>
        <w:jc w:val="center"/>
        <w:outlineLvl w:val="9"/>
        <w:rPr>
          <w:rFonts w:ascii="Times New Roman" w:hAnsi="Times New Roman"/>
          <w:b/>
          <w:szCs w:val="24"/>
        </w:rPr>
      </w:pPr>
      <w:r w:rsidRPr="00E37B57">
        <w:rPr>
          <w:rFonts w:ascii="Times New Roman" w:hAnsi="Times New Roman"/>
          <w:b/>
          <w:szCs w:val="24"/>
        </w:rPr>
        <w:t>MDNR Inspections/ Letters of Warning (LOW)/</w:t>
      </w:r>
    </w:p>
    <w:p w14:paraId="3C554BD4" w14:textId="77777777" w:rsidR="00313990" w:rsidRPr="00E37B57" w:rsidRDefault="001920E1" w:rsidP="001920E1">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szCs w:val="24"/>
        </w:rPr>
      </w:pPr>
      <w:r w:rsidRPr="00E37B57">
        <w:rPr>
          <w:rFonts w:ascii="Times New Roman" w:hAnsi="Times New Roman"/>
          <w:b/>
          <w:szCs w:val="24"/>
        </w:rPr>
        <w:t>Notices of Violation (NOV)/ Unsatisfactory Features/ Return to Compliance</w:t>
      </w:r>
    </w:p>
    <w:p w14:paraId="2F4ADA42" w14:textId="4F2D9A22" w:rsidR="00313990" w:rsidRPr="00E37B57" w:rsidRDefault="00313990" w:rsidP="0031399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szCs w:val="24"/>
        </w:rPr>
      </w:pPr>
      <w:r w:rsidRPr="00E37B57">
        <w:rPr>
          <w:rFonts w:ascii="Times New Roman" w:hAnsi="Times New Roman"/>
          <w:szCs w:val="24"/>
        </w:rPr>
        <w:t xml:space="preserve">The report was included in the packet.  </w:t>
      </w:r>
      <w:r w:rsidR="000F3E27">
        <w:rPr>
          <w:rFonts w:ascii="Times New Roman" w:hAnsi="Times New Roman"/>
          <w:szCs w:val="24"/>
        </w:rPr>
        <w:t xml:space="preserve">Ratermann advised </w:t>
      </w:r>
      <w:r w:rsidR="00D32023">
        <w:rPr>
          <w:rFonts w:ascii="Times New Roman" w:hAnsi="Times New Roman"/>
          <w:szCs w:val="24"/>
        </w:rPr>
        <w:t xml:space="preserve">that </w:t>
      </w:r>
      <w:proofErr w:type="spellStart"/>
      <w:r w:rsidR="000F3E27">
        <w:rPr>
          <w:rFonts w:ascii="Times New Roman" w:hAnsi="Times New Roman"/>
          <w:szCs w:val="24"/>
        </w:rPr>
        <w:t>Highfield</w:t>
      </w:r>
      <w:proofErr w:type="spellEnd"/>
      <w:r w:rsidR="000F3E27">
        <w:rPr>
          <w:rFonts w:ascii="Times New Roman" w:hAnsi="Times New Roman"/>
          <w:szCs w:val="24"/>
        </w:rPr>
        <w:t xml:space="preserve"> Acres received a letter of warning for </w:t>
      </w:r>
      <w:r w:rsidR="005D1D1D">
        <w:rPr>
          <w:rFonts w:ascii="Times New Roman" w:hAnsi="Times New Roman"/>
          <w:szCs w:val="24"/>
        </w:rPr>
        <w:t xml:space="preserve">exceeding the monthly average limit for BOD on a single sample taken by the Department of Natural Resources (DNR).  </w:t>
      </w:r>
    </w:p>
    <w:p w14:paraId="65A3F270" w14:textId="77777777" w:rsidR="00CF54AE" w:rsidRPr="00E37B57" w:rsidRDefault="00CF54AE" w:rsidP="00CF54AE">
      <w:pPr>
        <w:pStyle w:val="Default"/>
      </w:pPr>
    </w:p>
    <w:p w14:paraId="5D989212" w14:textId="77777777" w:rsidR="00CF54AE" w:rsidRPr="00E37B57" w:rsidRDefault="00E377FA" w:rsidP="00CF54AE">
      <w:pPr>
        <w:pStyle w:val="Default"/>
        <w:ind w:left="1260"/>
        <w:jc w:val="center"/>
        <w:rPr>
          <w:b/>
          <w:bCs/>
          <w:sz w:val="23"/>
          <w:szCs w:val="23"/>
        </w:rPr>
      </w:pPr>
      <w:r w:rsidRPr="00E37B57">
        <w:rPr>
          <w:b/>
        </w:rPr>
        <w:lastRenderedPageBreak/>
        <w:t>Discussion of Financial Advisory Services</w:t>
      </w:r>
    </w:p>
    <w:p w14:paraId="41289F25" w14:textId="6AAD891F" w:rsidR="00554FB0" w:rsidRPr="00E37B57" w:rsidRDefault="00E377FA" w:rsidP="00554FB0">
      <w:pPr>
        <w:pStyle w:val="Level2"/>
        <w:numPr>
          <w:ilvl w:val="0"/>
          <w:numId w:val="0"/>
        </w:numPr>
        <w:tabs>
          <w:tab w:val="left" w:pos="-1440"/>
        </w:tabs>
        <w:suppressAutoHyphens/>
        <w:ind w:left="1260" w:right="540"/>
        <w:contextualSpacing/>
        <w:outlineLvl w:val="9"/>
        <w:rPr>
          <w:rFonts w:ascii="Times New Roman" w:hAnsi="Times New Roman"/>
          <w:szCs w:val="24"/>
        </w:rPr>
      </w:pPr>
      <w:r w:rsidRPr="00E37B57">
        <w:rPr>
          <w:rFonts w:ascii="Times New Roman" w:hAnsi="Times New Roman"/>
          <w:szCs w:val="24"/>
        </w:rPr>
        <w:t xml:space="preserve">Ratermann </w:t>
      </w:r>
      <w:r w:rsidR="000D2C60">
        <w:rPr>
          <w:rFonts w:ascii="Times New Roman" w:hAnsi="Times New Roman"/>
          <w:szCs w:val="24"/>
        </w:rPr>
        <w:t>explained that three responses were received out of the request for qualifications of financial advisory entities</w:t>
      </w:r>
      <w:r w:rsidR="00A65CEF" w:rsidRPr="00E37B57">
        <w:rPr>
          <w:rFonts w:ascii="Times New Roman" w:hAnsi="Times New Roman"/>
          <w:szCs w:val="24"/>
        </w:rPr>
        <w:t xml:space="preserve">.  </w:t>
      </w:r>
      <w:r w:rsidR="0078209E">
        <w:rPr>
          <w:rFonts w:ascii="Times New Roman" w:hAnsi="Times New Roman"/>
          <w:szCs w:val="24"/>
        </w:rPr>
        <w:t>Schnedler will be on the interview committee.  Staff should have a recommendation for a candidate at the August Board meeting.</w:t>
      </w:r>
    </w:p>
    <w:p w14:paraId="4E6E29C7" w14:textId="77777777" w:rsidR="00CF54AE" w:rsidRPr="00E37B57" w:rsidRDefault="00CF54AE" w:rsidP="00CF54AE">
      <w:pPr>
        <w:pStyle w:val="Default"/>
      </w:pPr>
    </w:p>
    <w:p w14:paraId="7345A13D" w14:textId="77777777" w:rsidR="00CF54AE" w:rsidRPr="00E37B57" w:rsidRDefault="00E377FA" w:rsidP="00CF54AE">
      <w:pPr>
        <w:pStyle w:val="Default"/>
        <w:ind w:left="1260"/>
        <w:jc w:val="center"/>
        <w:rPr>
          <w:b/>
          <w:bCs/>
          <w:sz w:val="23"/>
          <w:szCs w:val="23"/>
        </w:rPr>
      </w:pPr>
      <w:r w:rsidRPr="00E37B57">
        <w:rPr>
          <w:b/>
        </w:rPr>
        <w:t>Discussion of Legal Services</w:t>
      </w:r>
    </w:p>
    <w:p w14:paraId="51479B38" w14:textId="64CAF7BA" w:rsidR="00D07EE2" w:rsidRPr="00E37B57" w:rsidRDefault="003108D6" w:rsidP="00A1788B">
      <w:pPr>
        <w:pStyle w:val="Level2"/>
        <w:numPr>
          <w:ilvl w:val="0"/>
          <w:numId w:val="0"/>
        </w:numPr>
        <w:tabs>
          <w:tab w:val="left" w:pos="-1440"/>
        </w:tabs>
        <w:suppressAutoHyphens/>
        <w:ind w:left="1260" w:right="540"/>
        <w:contextualSpacing/>
        <w:outlineLvl w:val="9"/>
        <w:rPr>
          <w:rFonts w:ascii="Times New Roman" w:hAnsi="Times New Roman"/>
          <w:szCs w:val="24"/>
        </w:rPr>
      </w:pPr>
      <w:r w:rsidRPr="00E37B57">
        <w:rPr>
          <w:rFonts w:ascii="Times New Roman" w:hAnsi="Times New Roman"/>
          <w:szCs w:val="24"/>
        </w:rPr>
        <w:t xml:space="preserve">Ratermann </w:t>
      </w:r>
      <w:r w:rsidR="00F72D0E">
        <w:rPr>
          <w:rFonts w:ascii="Times New Roman" w:hAnsi="Times New Roman"/>
          <w:szCs w:val="24"/>
        </w:rPr>
        <w:t>advised there were seven responses to the request for qualifications f</w:t>
      </w:r>
      <w:r w:rsidR="00531D79">
        <w:rPr>
          <w:rFonts w:ascii="Times New Roman" w:hAnsi="Times New Roman"/>
          <w:szCs w:val="24"/>
        </w:rPr>
        <w:t>or legal services</w:t>
      </w:r>
      <w:r w:rsidR="0075169C" w:rsidRPr="00E37B57">
        <w:rPr>
          <w:rFonts w:ascii="Times New Roman" w:hAnsi="Times New Roman"/>
          <w:szCs w:val="24"/>
        </w:rPr>
        <w:t xml:space="preserve">.  </w:t>
      </w:r>
      <w:r w:rsidR="007866B7">
        <w:rPr>
          <w:rFonts w:ascii="Times New Roman" w:hAnsi="Times New Roman"/>
          <w:szCs w:val="24"/>
        </w:rPr>
        <w:t>He asked for trustee involvement in an interview committee for legal services.</w:t>
      </w:r>
      <w:r w:rsidR="00A02422">
        <w:rPr>
          <w:rFonts w:ascii="Times New Roman" w:hAnsi="Times New Roman"/>
          <w:szCs w:val="24"/>
        </w:rPr>
        <w:t xml:space="preserve">  Shorr intends to be on the interview committee.</w:t>
      </w:r>
      <w:r w:rsidR="00FF7C1F" w:rsidRPr="00E37B57">
        <w:rPr>
          <w:rFonts w:ascii="Times New Roman" w:hAnsi="Times New Roman"/>
          <w:szCs w:val="24"/>
        </w:rPr>
        <w:t xml:space="preserve"> </w:t>
      </w:r>
      <w:r w:rsidR="00D32023">
        <w:rPr>
          <w:rFonts w:ascii="Times New Roman" w:hAnsi="Times New Roman"/>
          <w:szCs w:val="24"/>
        </w:rPr>
        <w:br/>
      </w:r>
    </w:p>
    <w:p w14:paraId="5F6E928D" w14:textId="4EC2C4A4" w:rsidR="00820375" w:rsidRPr="00E37B57" w:rsidRDefault="00820375" w:rsidP="00820375">
      <w:pPr>
        <w:pStyle w:val="Default"/>
        <w:ind w:left="1260"/>
        <w:jc w:val="center"/>
        <w:rPr>
          <w:b/>
          <w:bCs/>
          <w:sz w:val="23"/>
          <w:szCs w:val="23"/>
        </w:rPr>
      </w:pPr>
      <w:r>
        <w:rPr>
          <w:b/>
        </w:rPr>
        <w:t xml:space="preserve">State Emergency Management Agency </w:t>
      </w:r>
      <w:r w:rsidRPr="00820375">
        <w:rPr>
          <w:b/>
        </w:rPr>
        <w:t>± $11,000.00</w:t>
      </w:r>
    </w:p>
    <w:p w14:paraId="2FF91EFD" w14:textId="01D54B4A" w:rsidR="00820375" w:rsidRDefault="00820375" w:rsidP="00820375">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kern w:val="28"/>
        </w:rPr>
      </w:pPr>
      <w:r w:rsidRPr="00E37B57">
        <w:rPr>
          <w:rFonts w:ascii="Times New Roman" w:hAnsi="Times New Roman"/>
          <w:kern w:val="28"/>
        </w:rPr>
        <w:t>Ratermann reported</w:t>
      </w:r>
      <w:r w:rsidR="0049161C">
        <w:rPr>
          <w:rFonts w:ascii="Times New Roman" w:hAnsi="Times New Roman"/>
          <w:kern w:val="28"/>
        </w:rPr>
        <w:t xml:space="preserve"> BCRSD submitted </w:t>
      </w:r>
      <w:r w:rsidR="006D30DC">
        <w:rPr>
          <w:rFonts w:ascii="Times New Roman" w:hAnsi="Times New Roman"/>
          <w:kern w:val="28"/>
        </w:rPr>
        <w:t>(</w:t>
      </w:r>
      <w:r w:rsidR="00064F9C" w:rsidRPr="006D30DC">
        <w:rPr>
          <w:rFonts w:ascii="Times New Roman" w:hAnsi="Times New Roman"/>
          <w:kern w:val="28"/>
        </w:rPr>
        <w:t xml:space="preserve">application for </w:t>
      </w:r>
      <w:r w:rsidR="007F1C0B" w:rsidRPr="006D30DC">
        <w:rPr>
          <w:rFonts w:ascii="Times New Roman" w:hAnsi="Times New Roman"/>
          <w:kern w:val="28"/>
        </w:rPr>
        <w:t>reimbursement of approximately $11,000</w:t>
      </w:r>
      <w:r w:rsidR="006D30DC" w:rsidRPr="006D30DC">
        <w:rPr>
          <w:rFonts w:ascii="Times New Roman" w:hAnsi="Times New Roman"/>
          <w:kern w:val="28"/>
        </w:rPr>
        <w:t>)</w:t>
      </w:r>
      <w:r w:rsidR="00064F9C" w:rsidRPr="006D30DC">
        <w:rPr>
          <w:rFonts w:ascii="Times New Roman" w:hAnsi="Times New Roman"/>
          <w:kern w:val="28"/>
        </w:rPr>
        <w:t xml:space="preserve"> </w:t>
      </w:r>
      <w:r w:rsidR="0049161C" w:rsidRPr="006D30DC">
        <w:rPr>
          <w:rFonts w:ascii="Times New Roman" w:hAnsi="Times New Roman"/>
          <w:kern w:val="28"/>
        </w:rPr>
        <w:t>to the State Emergency Management Agency (SEMA), the Federal Emergency Management Agency</w:t>
      </w:r>
      <w:r w:rsidR="001E393D" w:rsidRPr="006D30DC">
        <w:rPr>
          <w:rFonts w:ascii="Times New Roman" w:hAnsi="Times New Roman"/>
          <w:kern w:val="28"/>
        </w:rPr>
        <w:t xml:space="preserve"> (FEMA)</w:t>
      </w:r>
      <w:r w:rsidR="006D30DC" w:rsidRPr="006D30DC">
        <w:rPr>
          <w:rFonts w:ascii="Times New Roman" w:hAnsi="Times New Roman"/>
          <w:kern w:val="28"/>
        </w:rPr>
        <w:t xml:space="preserve"> </w:t>
      </w:r>
      <w:r w:rsidR="001E393D" w:rsidRPr="006D30DC">
        <w:rPr>
          <w:rFonts w:ascii="Times New Roman" w:hAnsi="Times New Roman"/>
          <w:kern w:val="28"/>
        </w:rPr>
        <w:t>for the rainfall</w:t>
      </w:r>
      <w:r w:rsidR="001E393D">
        <w:rPr>
          <w:rFonts w:ascii="Times New Roman" w:hAnsi="Times New Roman"/>
          <w:kern w:val="28"/>
        </w:rPr>
        <w:t xml:space="preserve"> events of late June 2021</w:t>
      </w:r>
      <w:r w:rsidRPr="00E37B57">
        <w:rPr>
          <w:rFonts w:ascii="Times New Roman" w:hAnsi="Times New Roman"/>
          <w:kern w:val="28"/>
        </w:rPr>
        <w:t xml:space="preserve">. </w:t>
      </w:r>
    </w:p>
    <w:p w14:paraId="74B7FCD8" w14:textId="77777777" w:rsidR="00E21690" w:rsidRPr="00E37B57" w:rsidRDefault="00E21690" w:rsidP="00820375">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Cs/>
          <w:kern w:val="28"/>
        </w:rPr>
      </w:pPr>
    </w:p>
    <w:p w14:paraId="6C0BDCBA" w14:textId="77777777" w:rsidR="00F469B4" w:rsidRPr="00E37B57" w:rsidRDefault="00E377FA" w:rsidP="00F469B4">
      <w:pPr>
        <w:pStyle w:val="Default"/>
        <w:ind w:left="1260"/>
        <w:jc w:val="center"/>
        <w:rPr>
          <w:b/>
          <w:bCs/>
          <w:sz w:val="23"/>
          <w:szCs w:val="23"/>
        </w:rPr>
      </w:pPr>
      <w:r w:rsidRPr="00E37B57">
        <w:rPr>
          <w:b/>
        </w:rPr>
        <w:t>American Rescue Plan</w:t>
      </w:r>
    </w:p>
    <w:p w14:paraId="1E1FC3AF" w14:textId="710AD8A2" w:rsidR="00F469B4" w:rsidRPr="00E37B57" w:rsidRDefault="00F469B4" w:rsidP="00F469B4">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Cs/>
          <w:kern w:val="28"/>
        </w:rPr>
      </w:pPr>
      <w:r w:rsidRPr="00E37B57">
        <w:rPr>
          <w:rFonts w:ascii="Times New Roman" w:hAnsi="Times New Roman"/>
          <w:kern w:val="28"/>
        </w:rPr>
        <w:t xml:space="preserve">Ratermann </w:t>
      </w:r>
      <w:r w:rsidR="004F00DF">
        <w:rPr>
          <w:rFonts w:ascii="Times New Roman" w:hAnsi="Times New Roman"/>
          <w:kern w:val="28"/>
        </w:rPr>
        <w:t xml:space="preserve">reviewed the </w:t>
      </w:r>
      <w:r w:rsidR="001F11C3">
        <w:rPr>
          <w:rFonts w:ascii="Times New Roman" w:hAnsi="Times New Roman"/>
          <w:kern w:val="28"/>
        </w:rPr>
        <w:t>draft request to the Boone County Commission for American Rescue Plan funding for nine capital improvement projects and one Neighborhood Improvement District (NID)project</w:t>
      </w:r>
      <w:r w:rsidR="003F2D7F" w:rsidRPr="00E37B57">
        <w:rPr>
          <w:rFonts w:ascii="Times New Roman" w:hAnsi="Times New Roman"/>
          <w:kern w:val="28"/>
        </w:rPr>
        <w:t>.</w:t>
      </w:r>
      <w:r w:rsidRPr="00E37B57">
        <w:rPr>
          <w:rFonts w:ascii="Times New Roman" w:hAnsi="Times New Roman"/>
          <w:kern w:val="28"/>
        </w:rPr>
        <w:t xml:space="preserve"> </w:t>
      </w:r>
    </w:p>
    <w:p w14:paraId="43A2CAA5" w14:textId="77777777" w:rsidR="00F469B4" w:rsidRPr="00E37B57" w:rsidRDefault="00F469B4" w:rsidP="00F469B4">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
          <w:bCs/>
          <w:kern w:val="28"/>
        </w:rPr>
      </w:pPr>
    </w:p>
    <w:p w14:paraId="4D53CA3F" w14:textId="77777777" w:rsidR="001B4C86" w:rsidRDefault="00EB057E"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szCs w:val="24"/>
        </w:rPr>
      </w:pPr>
      <w:r w:rsidRPr="00E660B1">
        <w:rPr>
          <w:rFonts w:ascii="Times New Roman" w:hAnsi="Times New Roman"/>
          <w:b/>
          <w:szCs w:val="24"/>
        </w:rPr>
        <w:t xml:space="preserve">Executive Summary – Amendment 2 – Richardson Acres &amp; Brown Station </w:t>
      </w:r>
    </w:p>
    <w:p w14:paraId="17E913E0" w14:textId="7EEC610A" w:rsidR="00EB057E" w:rsidRPr="00E660B1" w:rsidRDefault="00EB057E"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szCs w:val="24"/>
        </w:rPr>
      </w:pPr>
      <w:r w:rsidRPr="00E660B1">
        <w:rPr>
          <w:rFonts w:ascii="Times New Roman" w:hAnsi="Times New Roman"/>
          <w:b/>
          <w:szCs w:val="24"/>
        </w:rPr>
        <w:t>Wastewater Improvements Facility</w:t>
      </w:r>
      <w:r w:rsidR="00E660B1" w:rsidRPr="00E660B1">
        <w:rPr>
          <w:rFonts w:ascii="Times New Roman" w:hAnsi="Times New Roman"/>
          <w:b/>
          <w:szCs w:val="24"/>
        </w:rPr>
        <w:t xml:space="preserve"> Plan</w:t>
      </w:r>
      <w:r w:rsidRPr="00E660B1">
        <w:rPr>
          <w:rFonts w:ascii="Times New Roman" w:hAnsi="Times New Roman"/>
          <w:b/>
          <w:szCs w:val="24"/>
        </w:rPr>
        <w:t xml:space="preserve"> </w:t>
      </w:r>
    </w:p>
    <w:p w14:paraId="60F56687" w14:textId="2F342DE9" w:rsidR="00EB057E" w:rsidRPr="00E660B1" w:rsidRDefault="00E660B1" w:rsidP="00EB057E">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rPr>
      </w:pPr>
      <w:r>
        <w:rPr>
          <w:rFonts w:ascii="Times New Roman" w:hAnsi="Times New Roman"/>
        </w:rPr>
        <w:t xml:space="preserve">Ratermann </w:t>
      </w:r>
      <w:r w:rsidR="00F868D9">
        <w:rPr>
          <w:rFonts w:ascii="Times New Roman" w:hAnsi="Times New Roman"/>
        </w:rPr>
        <w:t xml:space="preserve">reviewed the Executive Summary for the Richardson Acres and Brown Station wastewater improvement facility plan in the packet.  </w:t>
      </w:r>
    </w:p>
    <w:p w14:paraId="47AA1850" w14:textId="77777777" w:rsidR="00EB057E" w:rsidRDefault="00EB057E" w:rsidP="004A42BC">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
        </w:rPr>
      </w:pPr>
    </w:p>
    <w:p w14:paraId="57E7F9A0" w14:textId="77777777" w:rsidR="00E660B1" w:rsidRPr="00E660B1" w:rsidRDefault="00E660B1"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rPr>
      </w:pPr>
      <w:r w:rsidRPr="00E660B1">
        <w:rPr>
          <w:rFonts w:ascii="Times New Roman" w:hAnsi="Times New Roman"/>
          <w:b/>
        </w:rPr>
        <w:t xml:space="preserve">Request for Service on Richland Road </w:t>
      </w:r>
    </w:p>
    <w:p w14:paraId="013D367B" w14:textId="634315FC" w:rsidR="00E660B1" w:rsidRPr="00362A43" w:rsidRDefault="00E16758" w:rsidP="004A42BC">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rPr>
      </w:pPr>
      <w:r>
        <w:rPr>
          <w:rFonts w:ascii="Times New Roman" w:hAnsi="Times New Roman"/>
        </w:rPr>
        <w:t xml:space="preserve">Ratermann </w:t>
      </w:r>
      <w:r w:rsidR="00634FB4">
        <w:rPr>
          <w:rFonts w:ascii="Times New Roman" w:hAnsi="Times New Roman"/>
        </w:rPr>
        <w:t xml:space="preserve">advised </w:t>
      </w:r>
      <w:r w:rsidR="009B25DD">
        <w:rPr>
          <w:rFonts w:ascii="Times New Roman" w:hAnsi="Times New Roman"/>
        </w:rPr>
        <w:t>the City Council voted to enter into an annexation agreement for the Blume property on Richland Road.</w:t>
      </w:r>
      <w:r w:rsidR="00C61A97">
        <w:rPr>
          <w:rFonts w:ascii="Times New Roman" w:hAnsi="Times New Roman"/>
        </w:rPr>
        <w:t xml:space="preserve">  </w:t>
      </w:r>
      <w:r w:rsidR="00C72B29">
        <w:rPr>
          <w:rFonts w:ascii="Times New Roman" w:hAnsi="Times New Roman"/>
        </w:rPr>
        <w:t xml:space="preserve">The </w:t>
      </w:r>
      <w:r w:rsidR="00C61A97">
        <w:rPr>
          <w:rFonts w:ascii="Times New Roman" w:hAnsi="Times New Roman"/>
        </w:rPr>
        <w:t xml:space="preserve">City </w:t>
      </w:r>
      <w:r w:rsidR="00C72B29">
        <w:rPr>
          <w:rFonts w:ascii="Times New Roman" w:hAnsi="Times New Roman"/>
        </w:rPr>
        <w:t>Manager</w:t>
      </w:r>
      <w:r w:rsidR="00C61A97">
        <w:rPr>
          <w:rFonts w:ascii="Times New Roman" w:hAnsi="Times New Roman"/>
        </w:rPr>
        <w:t xml:space="preserve"> submitted request to BCRSD Trustees to consider renegotiating the connection agreement.  He reviewed the draft response included in the packet.</w:t>
      </w:r>
    </w:p>
    <w:p w14:paraId="6C1002A6" w14:textId="3D427A23" w:rsidR="004A42BC" w:rsidRDefault="004A42BC"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rPr>
      </w:pPr>
    </w:p>
    <w:p w14:paraId="3A5476D8" w14:textId="5FD4E26F" w:rsidR="004A42BC" w:rsidRPr="00C3783D" w:rsidRDefault="004A42BC"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szCs w:val="24"/>
        </w:rPr>
      </w:pPr>
      <w:r w:rsidRPr="00C3783D">
        <w:rPr>
          <w:rFonts w:ascii="Times New Roman" w:hAnsi="Times New Roman"/>
          <w:b/>
          <w:szCs w:val="24"/>
        </w:rPr>
        <w:t>Part-Time Administrative Assistant</w:t>
      </w:r>
    </w:p>
    <w:p w14:paraId="04FFA1A2" w14:textId="2BD829BC" w:rsidR="004A42BC" w:rsidRPr="00E16758" w:rsidRDefault="00E16758" w:rsidP="004A42BC">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rPr>
      </w:pPr>
      <w:r w:rsidRPr="00E16758">
        <w:rPr>
          <w:rFonts w:ascii="Times New Roman" w:hAnsi="Times New Roman"/>
        </w:rPr>
        <w:t xml:space="preserve">Ratermann </w:t>
      </w:r>
      <w:r w:rsidR="00D76400">
        <w:rPr>
          <w:rFonts w:ascii="Times New Roman" w:hAnsi="Times New Roman"/>
        </w:rPr>
        <w:t xml:space="preserve">reported the BCRSD is advertising for a part-time administrative assistant.  Interviews will take place at the end of July. </w:t>
      </w:r>
    </w:p>
    <w:p w14:paraId="37C9BF1F" w14:textId="51B5E971" w:rsidR="004A42BC" w:rsidRDefault="004A42BC"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rPr>
      </w:pPr>
    </w:p>
    <w:p w14:paraId="4AC98471" w14:textId="74EB1D47" w:rsidR="004A42BC" w:rsidRPr="00C3783D" w:rsidRDefault="004A42BC"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rPr>
      </w:pPr>
      <w:r w:rsidRPr="00C3783D">
        <w:rPr>
          <w:rFonts w:ascii="Times New Roman" w:hAnsi="Times New Roman"/>
          <w:b/>
        </w:rPr>
        <w:t>Carwash Considerations</w:t>
      </w:r>
    </w:p>
    <w:p w14:paraId="7ACF2952" w14:textId="3C2BECA4" w:rsidR="004A42BC" w:rsidRPr="00E16758" w:rsidRDefault="00E16758" w:rsidP="004A42BC">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rPr>
      </w:pPr>
      <w:r w:rsidRPr="00E16758">
        <w:rPr>
          <w:rFonts w:ascii="Times New Roman" w:hAnsi="Times New Roman"/>
        </w:rPr>
        <w:t xml:space="preserve">Ratermann </w:t>
      </w:r>
      <w:r w:rsidR="00D76400">
        <w:rPr>
          <w:rFonts w:ascii="Times New Roman" w:hAnsi="Times New Roman"/>
        </w:rPr>
        <w:t xml:space="preserve">explained a property owner in Ravenwood subdivision has a lot that is intended for a car wash.  Ratermann advised he </w:t>
      </w:r>
      <w:r w:rsidR="00D76400" w:rsidRPr="006D30DC">
        <w:rPr>
          <w:rFonts w:ascii="Times New Roman" w:hAnsi="Times New Roman"/>
        </w:rPr>
        <w:t>does not feel the capacity in this region is conducive to a commercial car wash with heavy load.</w:t>
      </w:r>
      <w:r w:rsidR="00ED5F34" w:rsidRPr="006D30DC">
        <w:rPr>
          <w:rFonts w:ascii="Times New Roman" w:hAnsi="Times New Roman"/>
        </w:rPr>
        <w:t xml:space="preserve">  He recommended that </w:t>
      </w:r>
      <w:r w:rsidR="006D30DC" w:rsidRPr="006D30DC">
        <w:rPr>
          <w:rFonts w:ascii="Times New Roman" w:hAnsi="Times New Roman"/>
        </w:rPr>
        <w:t xml:space="preserve">a </w:t>
      </w:r>
      <w:r w:rsidR="00ED5F34" w:rsidRPr="006D30DC">
        <w:rPr>
          <w:rFonts w:ascii="Times New Roman" w:hAnsi="Times New Roman"/>
        </w:rPr>
        <w:t>car wash should have the ability to recycle</w:t>
      </w:r>
      <w:r w:rsidR="006D30DC" w:rsidRPr="006D30DC">
        <w:rPr>
          <w:rFonts w:ascii="Times New Roman" w:hAnsi="Times New Roman"/>
        </w:rPr>
        <w:t xml:space="preserve"> 100% of</w:t>
      </w:r>
      <w:r w:rsidR="00ED5F34" w:rsidRPr="006D30DC">
        <w:rPr>
          <w:rFonts w:ascii="Times New Roman" w:hAnsi="Times New Roman"/>
        </w:rPr>
        <w:t xml:space="preserve"> the water to mitigate load volume. </w:t>
      </w:r>
      <w:r w:rsidR="006D30DC" w:rsidRPr="006D30DC">
        <w:rPr>
          <w:rFonts w:ascii="Times New Roman" w:hAnsi="Times New Roman"/>
        </w:rPr>
        <w:t>Trustees agreed.</w:t>
      </w:r>
    </w:p>
    <w:p w14:paraId="28839F44" w14:textId="5C81AE5F" w:rsidR="004A42BC" w:rsidRDefault="004A42BC"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rPr>
      </w:pPr>
    </w:p>
    <w:p w14:paraId="760B54F7" w14:textId="1C0D0381" w:rsidR="004A42BC" w:rsidRPr="00C3783D" w:rsidRDefault="004A42BC"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rPr>
      </w:pPr>
      <w:r w:rsidRPr="00C3783D">
        <w:rPr>
          <w:rFonts w:ascii="Times New Roman" w:hAnsi="Times New Roman"/>
          <w:b/>
        </w:rPr>
        <w:t>Boone County Fire Protection District</w:t>
      </w:r>
    </w:p>
    <w:p w14:paraId="3A4C1AC5" w14:textId="12C840ED" w:rsidR="004A42BC" w:rsidRPr="00791095" w:rsidRDefault="00272871" w:rsidP="004A42BC">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rPr>
      </w:pPr>
      <w:r w:rsidRPr="00791095">
        <w:rPr>
          <w:rFonts w:ascii="Times New Roman" w:hAnsi="Times New Roman"/>
        </w:rPr>
        <w:t xml:space="preserve">Ratermann </w:t>
      </w:r>
      <w:r w:rsidR="009F45DB">
        <w:rPr>
          <w:rFonts w:ascii="Times New Roman" w:hAnsi="Times New Roman"/>
        </w:rPr>
        <w:t xml:space="preserve">reviewed the letter from Ford, Parshall &amp; Baker to the City Manager, Boone County Resource Management and the BCRSD included in the packet.  </w:t>
      </w:r>
    </w:p>
    <w:p w14:paraId="1CDE27DB" w14:textId="11ABB3EF" w:rsidR="004A42BC" w:rsidRDefault="004A42BC"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rPr>
      </w:pPr>
    </w:p>
    <w:p w14:paraId="03229438" w14:textId="75EA98EA" w:rsidR="004A42BC" w:rsidRPr="00C3783D" w:rsidRDefault="004A42BC"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szCs w:val="24"/>
        </w:rPr>
      </w:pPr>
      <w:r w:rsidRPr="00C3783D">
        <w:rPr>
          <w:rFonts w:ascii="Times New Roman" w:hAnsi="Times New Roman"/>
          <w:b/>
          <w:szCs w:val="24"/>
        </w:rPr>
        <w:t>City of Sturgeon</w:t>
      </w:r>
    </w:p>
    <w:p w14:paraId="43F94D55" w14:textId="71E1F1F1" w:rsidR="004A42BC" w:rsidRPr="00791095" w:rsidRDefault="00791095" w:rsidP="004A42BC">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rPr>
      </w:pPr>
      <w:r>
        <w:rPr>
          <w:rFonts w:ascii="Times New Roman" w:hAnsi="Times New Roman"/>
        </w:rPr>
        <w:t>Ratermann reported</w:t>
      </w:r>
      <w:r w:rsidR="00E874E0">
        <w:rPr>
          <w:rFonts w:ascii="Times New Roman" w:hAnsi="Times New Roman"/>
        </w:rPr>
        <w:t xml:space="preserve"> he gave a presentation to the City of Sturgeon in mid-July</w:t>
      </w:r>
      <w:r w:rsidR="004A57EE">
        <w:rPr>
          <w:rFonts w:ascii="Times New Roman" w:hAnsi="Times New Roman"/>
        </w:rPr>
        <w:t xml:space="preserve"> (included in the packet)</w:t>
      </w:r>
      <w:r w:rsidR="00E874E0">
        <w:rPr>
          <w:rFonts w:ascii="Times New Roman" w:hAnsi="Times New Roman"/>
        </w:rPr>
        <w:t xml:space="preserve">.  </w:t>
      </w:r>
      <w:r w:rsidR="004A57EE">
        <w:rPr>
          <w:rFonts w:ascii="Times New Roman" w:hAnsi="Times New Roman"/>
        </w:rPr>
        <w:t>He plans to submit a proposal on August 9</w:t>
      </w:r>
      <w:r w:rsidR="004A57EE" w:rsidRPr="004A57EE">
        <w:rPr>
          <w:rFonts w:ascii="Times New Roman" w:hAnsi="Times New Roman"/>
          <w:vertAlign w:val="superscript"/>
        </w:rPr>
        <w:t>th</w:t>
      </w:r>
      <w:r w:rsidR="004A57EE">
        <w:rPr>
          <w:rFonts w:ascii="Times New Roman" w:hAnsi="Times New Roman"/>
        </w:rPr>
        <w:t xml:space="preserve"> during their next City meeting.  </w:t>
      </w:r>
    </w:p>
    <w:p w14:paraId="1E0C6601" w14:textId="5CB1E896" w:rsidR="004A42BC" w:rsidRDefault="004A42BC"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rPr>
      </w:pPr>
    </w:p>
    <w:p w14:paraId="3034B37C" w14:textId="7F50D338" w:rsidR="004A42BC" w:rsidRPr="00C3783D" w:rsidRDefault="004A42BC"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rPr>
      </w:pPr>
      <w:r w:rsidRPr="00C3783D">
        <w:rPr>
          <w:rFonts w:ascii="Times New Roman" w:hAnsi="Times New Roman"/>
          <w:b/>
        </w:rPr>
        <w:lastRenderedPageBreak/>
        <w:t>Century</w:t>
      </w:r>
      <w:r w:rsidR="00CA6892">
        <w:rPr>
          <w:rFonts w:ascii="Times New Roman" w:hAnsi="Times New Roman"/>
          <w:b/>
        </w:rPr>
        <w:t>L</w:t>
      </w:r>
      <w:r w:rsidRPr="00C3783D">
        <w:rPr>
          <w:rFonts w:ascii="Times New Roman" w:hAnsi="Times New Roman"/>
          <w:b/>
        </w:rPr>
        <w:t>ink, AT&amp;T and FirstNet</w:t>
      </w:r>
    </w:p>
    <w:p w14:paraId="37A39170" w14:textId="7A3DB527" w:rsidR="004A42BC" w:rsidRPr="00791095" w:rsidRDefault="00791095" w:rsidP="004A42BC">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rPr>
      </w:pPr>
      <w:r>
        <w:rPr>
          <w:rFonts w:ascii="Times New Roman" w:hAnsi="Times New Roman"/>
        </w:rPr>
        <w:t>Ratermann explained</w:t>
      </w:r>
      <w:r w:rsidR="000F4FAE">
        <w:rPr>
          <w:rFonts w:ascii="Times New Roman" w:hAnsi="Times New Roman"/>
        </w:rPr>
        <w:t xml:space="preserve"> Lara Florea has been researching potential savings in switching phone carriers.  More information will arrive as an agenda item in August.</w:t>
      </w:r>
    </w:p>
    <w:p w14:paraId="7C78F38E" w14:textId="47248A98" w:rsidR="004A42BC" w:rsidRDefault="004A42BC" w:rsidP="004A42BC">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
        </w:rPr>
      </w:pPr>
    </w:p>
    <w:p w14:paraId="28FD5B27" w14:textId="77777777" w:rsidR="004A42BC" w:rsidRPr="00C3783D" w:rsidRDefault="004A42BC" w:rsidP="004A42BC">
      <w:pPr>
        <w:pStyle w:val="Level1"/>
        <w:numPr>
          <w:ilvl w:val="0"/>
          <w:numId w:val="0"/>
        </w:numPr>
        <w:tabs>
          <w:tab w:val="left" w:pos="1080"/>
        </w:tabs>
        <w:ind w:left="1170"/>
        <w:jc w:val="center"/>
        <w:outlineLvl w:val="9"/>
        <w:rPr>
          <w:rFonts w:ascii="Times New Roman" w:hAnsi="Times New Roman"/>
          <w:b/>
          <w:szCs w:val="24"/>
        </w:rPr>
      </w:pPr>
      <w:r w:rsidRPr="00C3783D">
        <w:rPr>
          <w:rFonts w:ascii="Times New Roman" w:hAnsi="Times New Roman"/>
          <w:b/>
        </w:rPr>
        <w:t>June 23</w:t>
      </w:r>
      <w:r w:rsidRPr="00C3783D">
        <w:rPr>
          <w:rFonts w:ascii="Times New Roman" w:hAnsi="Times New Roman"/>
          <w:b/>
          <w:vertAlign w:val="superscript"/>
        </w:rPr>
        <w:t>rd</w:t>
      </w:r>
      <w:r w:rsidRPr="00C3783D">
        <w:rPr>
          <w:rFonts w:ascii="Times New Roman" w:hAnsi="Times New Roman"/>
          <w:b/>
        </w:rPr>
        <w:t xml:space="preserve"> Meeting with MDNR – Comment on Intended Use Plan (IUP)</w:t>
      </w:r>
    </w:p>
    <w:p w14:paraId="5FE5B45F" w14:textId="7369F824" w:rsidR="004A42BC" w:rsidRPr="00791095" w:rsidRDefault="00791095" w:rsidP="00791095">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rPr>
      </w:pPr>
      <w:r>
        <w:rPr>
          <w:rFonts w:ascii="Times New Roman" w:hAnsi="Times New Roman"/>
        </w:rPr>
        <w:t xml:space="preserve">Ratermann </w:t>
      </w:r>
      <w:r w:rsidR="00D25292">
        <w:rPr>
          <w:rFonts w:ascii="Times New Roman" w:hAnsi="Times New Roman"/>
        </w:rPr>
        <w:t>reviewed the June 23</w:t>
      </w:r>
      <w:r w:rsidR="00D25292" w:rsidRPr="00D25292">
        <w:rPr>
          <w:rFonts w:ascii="Times New Roman" w:hAnsi="Times New Roman"/>
          <w:vertAlign w:val="superscript"/>
        </w:rPr>
        <w:t>rd</w:t>
      </w:r>
      <w:r w:rsidR="00D25292">
        <w:rPr>
          <w:rFonts w:ascii="Times New Roman" w:hAnsi="Times New Roman"/>
        </w:rPr>
        <w:t xml:space="preserve"> DNR meeting agenda included in the packet.</w:t>
      </w:r>
      <w:r w:rsidR="0011721A">
        <w:rPr>
          <w:rFonts w:ascii="Times New Roman" w:hAnsi="Times New Roman"/>
        </w:rPr>
        <w:t xml:space="preserve">  He intends to submit a request asking that the </w:t>
      </w:r>
      <w:r w:rsidR="001C17EF">
        <w:rPr>
          <w:rFonts w:ascii="Times New Roman" w:hAnsi="Times New Roman"/>
        </w:rPr>
        <w:t xml:space="preserve">IUP amounts be reconsidered and applied to the BCRSD projects that are ready for construction, such as Rollingwood and </w:t>
      </w:r>
      <w:proofErr w:type="spellStart"/>
      <w:r w:rsidR="001C17EF">
        <w:rPr>
          <w:rFonts w:ascii="Times New Roman" w:hAnsi="Times New Roman"/>
        </w:rPr>
        <w:t>Highfield</w:t>
      </w:r>
      <w:proofErr w:type="spellEnd"/>
      <w:r w:rsidR="001C17EF">
        <w:rPr>
          <w:rFonts w:ascii="Times New Roman" w:hAnsi="Times New Roman"/>
        </w:rPr>
        <w:t xml:space="preserve"> Acres.</w:t>
      </w:r>
    </w:p>
    <w:p w14:paraId="5537543A" w14:textId="46A72670" w:rsidR="004A42BC" w:rsidRDefault="004A42BC" w:rsidP="007C3D54">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
        </w:rPr>
      </w:pPr>
    </w:p>
    <w:p w14:paraId="2AF0533D" w14:textId="77777777" w:rsidR="00BD1329" w:rsidRPr="00BD1329" w:rsidRDefault="00BD1329" w:rsidP="00BD1329">
      <w:pPr>
        <w:pStyle w:val="Level1"/>
        <w:numPr>
          <w:ilvl w:val="0"/>
          <w:numId w:val="0"/>
        </w:numPr>
        <w:tabs>
          <w:tab w:val="left" w:pos="1080"/>
        </w:tabs>
        <w:ind w:left="1170"/>
        <w:jc w:val="center"/>
        <w:outlineLvl w:val="9"/>
        <w:rPr>
          <w:rFonts w:ascii="Times New Roman" w:hAnsi="Times New Roman"/>
          <w:b/>
          <w:szCs w:val="24"/>
        </w:rPr>
      </w:pPr>
      <w:r w:rsidRPr="00BD1329">
        <w:rPr>
          <w:rFonts w:ascii="Times New Roman" w:hAnsi="Times New Roman"/>
          <w:b/>
        </w:rPr>
        <w:t>Water’s Edge North</w:t>
      </w:r>
    </w:p>
    <w:p w14:paraId="7CBBEDD1" w14:textId="25413BEB" w:rsidR="004A42BC" w:rsidRDefault="00791095" w:rsidP="00BD1329">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
        </w:rPr>
      </w:pPr>
      <w:r>
        <w:rPr>
          <w:rFonts w:ascii="Times New Roman" w:hAnsi="Times New Roman"/>
        </w:rPr>
        <w:t xml:space="preserve">Ratermann </w:t>
      </w:r>
      <w:r w:rsidR="00056AE2">
        <w:rPr>
          <w:rFonts w:ascii="Times New Roman" w:hAnsi="Times New Roman"/>
        </w:rPr>
        <w:t xml:space="preserve">noted the evaluation report included in the packet.  He noted the Hominy Branch watershed is a large, primarily undeveloped watershed.  HDR concluded the 8-inch pipe is surcharging and backing up into manholes.  </w:t>
      </w:r>
      <w:r w:rsidR="00BF6EFD">
        <w:rPr>
          <w:rFonts w:ascii="Times New Roman" w:hAnsi="Times New Roman"/>
        </w:rPr>
        <w:t>Future development is likely to worsen the surcharging. He recommended replac</w:t>
      </w:r>
      <w:r w:rsidR="002B0A3C">
        <w:rPr>
          <w:rFonts w:ascii="Times New Roman" w:hAnsi="Times New Roman"/>
        </w:rPr>
        <w:t>ing</w:t>
      </w:r>
      <w:r w:rsidR="00BF6EFD">
        <w:rPr>
          <w:rFonts w:ascii="Times New Roman" w:hAnsi="Times New Roman"/>
        </w:rPr>
        <w:t xml:space="preserve"> 1</w:t>
      </w:r>
      <w:r w:rsidR="00642BD1">
        <w:rPr>
          <w:rFonts w:ascii="Times New Roman" w:hAnsi="Times New Roman"/>
        </w:rPr>
        <w:t>,</w:t>
      </w:r>
      <w:r w:rsidR="00BF6EFD">
        <w:rPr>
          <w:rFonts w:ascii="Times New Roman" w:hAnsi="Times New Roman"/>
        </w:rPr>
        <w:t>800 feet of 8-inch pipe with 24-inch pipe</w:t>
      </w:r>
      <w:r w:rsidR="002B0A3C">
        <w:rPr>
          <w:rFonts w:ascii="Times New Roman" w:hAnsi="Times New Roman"/>
        </w:rPr>
        <w:t xml:space="preserve"> before development in this region commences.</w:t>
      </w:r>
      <w:r w:rsidR="00073A25">
        <w:rPr>
          <w:rFonts w:ascii="Times New Roman" w:hAnsi="Times New Roman"/>
        </w:rPr>
        <w:t xml:space="preserve">  </w:t>
      </w:r>
      <w:r w:rsidR="006F5880">
        <w:rPr>
          <w:rFonts w:ascii="Times New Roman" w:hAnsi="Times New Roman"/>
        </w:rPr>
        <w:t xml:space="preserve">Because some of this region is City territory, he asked the Trustees to consider a site-specific connection fee to recover some of </w:t>
      </w:r>
      <w:r w:rsidR="00C04483">
        <w:rPr>
          <w:rFonts w:ascii="Times New Roman" w:hAnsi="Times New Roman"/>
        </w:rPr>
        <w:t>the</w:t>
      </w:r>
      <w:r w:rsidR="006F5880">
        <w:rPr>
          <w:rFonts w:ascii="Times New Roman" w:hAnsi="Times New Roman"/>
        </w:rPr>
        <w:t xml:space="preserve"> construction costs</w:t>
      </w:r>
      <w:r w:rsidR="00C04483">
        <w:rPr>
          <w:rFonts w:ascii="Times New Roman" w:hAnsi="Times New Roman"/>
        </w:rPr>
        <w:t>, applying to both City and BCRSD customers</w:t>
      </w:r>
      <w:r w:rsidR="006F5880">
        <w:rPr>
          <w:rFonts w:ascii="Times New Roman" w:hAnsi="Times New Roman"/>
        </w:rPr>
        <w:t>.</w:t>
      </w:r>
      <w:r w:rsidR="00D31D47">
        <w:rPr>
          <w:rFonts w:ascii="Times New Roman" w:hAnsi="Times New Roman"/>
        </w:rPr>
        <w:t xml:space="preserve"> </w:t>
      </w:r>
    </w:p>
    <w:p w14:paraId="7AA0EFCD" w14:textId="0B1C7F17" w:rsidR="00FC107F" w:rsidRDefault="00FC107F" w:rsidP="00BD1329">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
        </w:rPr>
      </w:pPr>
    </w:p>
    <w:p w14:paraId="5F445352" w14:textId="36B32CEB" w:rsidR="00FC107F" w:rsidRPr="00FC107F" w:rsidRDefault="00FC107F" w:rsidP="00FC107F">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rPr>
      </w:pPr>
      <w:r w:rsidRPr="00FC107F">
        <w:rPr>
          <w:rFonts w:ascii="Times New Roman" w:hAnsi="Times New Roman"/>
          <w:b/>
          <w:szCs w:val="24"/>
        </w:rPr>
        <w:t>Low Income Household Drinking Water &amp; Wastewater Emergency Assistance Program</w:t>
      </w:r>
    </w:p>
    <w:p w14:paraId="56AD4AD2" w14:textId="522946FD" w:rsidR="00FC107F" w:rsidRDefault="00791095" w:rsidP="00BD1329">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
        </w:rPr>
      </w:pPr>
      <w:r>
        <w:rPr>
          <w:rFonts w:ascii="Times New Roman" w:hAnsi="Times New Roman"/>
        </w:rPr>
        <w:t xml:space="preserve">Ratermann advised staff has been following the progress of the distribution of the Water &amp; Wastewater Emergency Assistance program, which will be administered in a similar manner as the CARES funding was distributed.  </w:t>
      </w:r>
    </w:p>
    <w:p w14:paraId="41D7C9DC" w14:textId="0E67CFA5" w:rsidR="00FC107F" w:rsidRDefault="00FC107F" w:rsidP="00BD1329">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
        </w:rPr>
      </w:pPr>
    </w:p>
    <w:p w14:paraId="3F95B4CC" w14:textId="41E61206" w:rsidR="00FC107F" w:rsidRPr="00FC107F" w:rsidRDefault="00FC107F" w:rsidP="00FC107F">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rPr>
      </w:pPr>
      <w:r w:rsidRPr="00FC107F">
        <w:rPr>
          <w:rFonts w:ascii="Times New Roman" w:hAnsi="Times New Roman"/>
          <w:b/>
          <w:szCs w:val="24"/>
        </w:rPr>
        <w:t>Families First Coronavirus Response Act</w:t>
      </w:r>
      <w:r w:rsidR="007F7AA4">
        <w:rPr>
          <w:rFonts w:ascii="Times New Roman" w:hAnsi="Times New Roman"/>
          <w:b/>
          <w:szCs w:val="24"/>
        </w:rPr>
        <w:t xml:space="preserve"> (FFCRA)</w:t>
      </w:r>
    </w:p>
    <w:p w14:paraId="5F0653B1" w14:textId="741B16C5" w:rsidR="00791095" w:rsidRPr="00791095" w:rsidRDefault="00791095" w:rsidP="00791095">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rPr>
      </w:pPr>
      <w:r>
        <w:rPr>
          <w:rFonts w:ascii="Times New Roman" w:hAnsi="Times New Roman"/>
        </w:rPr>
        <w:t xml:space="preserve">Ratermann </w:t>
      </w:r>
      <w:r w:rsidR="006E074A">
        <w:rPr>
          <w:rFonts w:ascii="Times New Roman" w:hAnsi="Times New Roman"/>
        </w:rPr>
        <w:t xml:space="preserve">reviewed the </w:t>
      </w:r>
      <w:r w:rsidR="007F7AA4">
        <w:rPr>
          <w:rFonts w:ascii="Times New Roman" w:hAnsi="Times New Roman"/>
        </w:rPr>
        <w:t xml:space="preserve">virus-related expense report included in the packet, showing $76,097.12 in BCRSD furlough expenses that could be reimbursable through the FFCRA. </w:t>
      </w:r>
    </w:p>
    <w:p w14:paraId="20221BAC" w14:textId="77777777" w:rsidR="00E377FA" w:rsidRPr="00E37B57" w:rsidRDefault="00E377FA" w:rsidP="00F716E6">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kern w:val="28"/>
        </w:rPr>
      </w:pPr>
    </w:p>
    <w:p w14:paraId="578C49C9" w14:textId="04F03E9A" w:rsidR="00313990" w:rsidRPr="00E37B57" w:rsidRDefault="00313990" w:rsidP="00313990">
      <w:pPr>
        <w:widowControl w:val="0"/>
        <w:suppressAutoHyphens/>
        <w:overflowPunct w:val="0"/>
        <w:autoSpaceDE w:val="0"/>
        <w:autoSpaceDN w:val="0"/>
        <w:adjustRightInd w:val="0"/>
        <w:ind w:left="2160"/>
        <w:contextualSpacing/>
        <w:rPr>
          <w:bCs/>
          <w:kern w:val="28"/>
        </w:rPr>
      </w:pPr>
      <w:r w:rsidRPr="00E37B57">
        <w:rPr>
          <w:kern w:val="28"/>
        </w:rPr>
        <w:t xml:space="preserve">On a motion by </w:t>
      </w:r>
      <w:r w:rsidR="00272871">
        <w:rPr>
          <w:kern w:val="28"/>
        </w:rPr>
        <w:t>John Massey</w:t>
      </w:r>
      <w:r w:rsidR="00A97614" w:rsidRPr="00E37B57">
        <w:rPr>
          <w:kern w:val="28"/>
        </w:rPr>
        <w:t xml:space="preserve"> </w:t>
      </w:r>
      <w:r w:rsidR="003B5355" w:rsidRPr="00E37B57">
        <w:rPr>
          <w:kern w:val="28"/>
        </w:rPr>
        <w:t xml:space="preserve">and a second by </w:t>
      </w:r>
      <w:r w:rsidR="00272871">
        <w:rPr>
          <w:kern w:val="28"/>
        </w:rPr>
        <w:t>Debbie Schnedler</w:t>
      </w:r>
      <w:r w:rsidRPr="00E37B57">
        <w:rPr>
          <w:kern w:val="28"/>
        </w:rPr>
        <w:t>, the Board moved to accept the Manager’s Report as presented. Motion carried.</w:t>
      </w:r>
    </w:p>
    <w:p w14:paraId="3BF7759E" w14:textId="77777777" w:rsidR="00313990" w:rsidRPr="00E37B57" w:rsidRDefault="00313990" w:rsidP="00313990">
      <w:pPr>
        <w:widowControl w:val="0"/>
        <w:suppressAutoHyphens/>
        <w:overflowPunct w:val="0"/>
        <w:autoSpaceDE w:val="0"/>
        <w:autoSpaceDN w:val="0"/>
        <w:adjustRightInd w:val="0"/>
        <w:ind w:left="1260"/>
        <w:contextualSpacing/>
        <w:rPr>
          <w:b/>
          <w:bCs/>
          <w:kern w:val="28"/>
        </w:rPr>
      </w:pPr>
    </w:p>
    <w:p w14:paraId="1F6800D2" w14:textId="77777777" w:rsidR="00313990" w:rsidRPr="00E37B57" w:rsidRDefault="00313990" w:rsidP="00313990">
      <w:pPr>
        <w:widowControl w:val="0"/>
        <w:suppressAutoHyphens/>
        <w:overflowPunct w:val="0"/>
        <w:autoSpaceDE w:val="0"/>
        <w:autoSpaceDN w:val="0"/>
        <w:adjustRightInd w:val="0"/>
        <w:ind w:left="1260"/>
        <w:contextualSpacing/>
        <w:rPr>
          <w:b/>
          <w:bCs/>
          <w:kern w:val="28"/>
        </w:rPr>
      </w:pPr>
    </w:p>
    <w:p w14:paraId="73F44AA2" w14:textId="77777777" w:rsidR="00313990" w:rsidRPr="00E37B57" w:rsidRDefault="00F75BC8" w:rsidP="00313990">
      <w:pPr>
        <w:widowControl w:val="0"/>
        <w:suppressAutoHyphens/>
        <w:overflowPunct w:val="0"/>
        <w:autoSpaceDE w:val="0"/>
        <w:autoSpaceDN w:val="0"/>
        <w:adjustRightInd w:val="0"/>
        <w:ind w:left="1260"/>
        <w:contextualSpacing/>
        <w:jc w:val="center"/>
        <w:rPr>
          <w:b/>
          <w:bCs/>
          <w:kern w:val="28"/>
        </w:rPr>
      </w:pPr>
      <w:r w:rsidRPr="00E37B57">
        <w:rPr>
          <w:b/>
          <w:bCs/>
          <w:kern w:val="28"/>
        </w:rPr>
        <w:t>OPERATIONS AND MAINTENANCE</w:t>
      </w:r>
      <w:r w:rsidR="00C53749" w:rsidRPr="00E37B57">
        <w:rPr>
          <w:b/>
          <w:bCs/>
          <w:kern w:val="28"/>
        </w:rPr>
        <w:t xml:space="preserve"> (O&amp;M)</w:t>
      </w:r>
      <w:r w:rsidRPr="00E37B57">
        <w:rPr>
          <w:b/>
          <w:bCs/>
          <w:kern w:val="28"/>
        </w:rPr>
        <w:t xml:space="preserve"> REPORT</w:t>
      </w:r>
    </w:p>
    <w:p w14:paraId="7DE01A97" w14:textId="77777777" w:rsidR="005D1C56" w:rsidRPr="00E37B57" w:rsidRDefault="000E3EC8" w:rsidP="005D1C56">
      <w:pPr>
        <w:widowControl w:val="0"/>
        <w:suppressAutoHyphens/>
        <w:overflowPunct w:val="0"/>
        <w:autoSpaceDE w:val="0"/>
        <w:autoSpaceDN w:val="0"/>
        <w:adjustRightInd w:val="0"/>
        <w:ind w:left="1260"/>
        <w:contextualSpacing/>
        <w:rPr>
          <w:kern w:val="28"/>
        </w:rPr>
      </w:pPr>
      <w:r w:rsidRPr="00E37B57">
        <w:rPr>
          <w:kern w:val="28"/>
        </w:rPr>
        <w:t>Virgil Farnen</w:t>
      </w:r>
      <w:r w:rsidR="00141DB8" w:rsidRPr="00E37B57">
        <w:rPr>
          <w:kern w:val="28"/>
        </w:rPr>
        <w:t xml:space="preserve"> reviewed the</w:t>
      </w:r>
      <w:r w:rsidR="00313990" w:rsidRPr="00E37B57">
        <w:rPr>
          <w:kern w:val="28"/>
        </w:rPr>
        <w:t xml:space="preserve"> O &amp; M Reports </w:t>
      </w:r>
      <w:r w:rsidR="005B4A98" w:rsidRPr="00E37B57">
        <w:rPr>
          <w:kern w:val="28"/>
        </w:rPr>
        <w:t xml:space="preserve">included </w:t>
      </w:r>
      <w:r w:rsidR="00313990" w:rsidRPr="00E37B57">
        <w:rPr>
          <w:kern w:val="28"/>
        </w:rPr>
        <w:t>in the packet.</w:t>
      </w:r>
    </w:p>
    <w:p w14:paraId="196908DF" w14:textId="77777777" w:rsidR="00311498" w:rsidRPr="00E37B57" w:rsidRDefault="00311498" w:rsidP="00313990">
      <w:pPr>
        <w:widowControl w:val="0"/>
        <w:suppressAutoHyphens/>
        <w:overflowPunct w:val="0"/>
        <w:autoSpaceDE w:val="0"/>
        <w:autoSpaceDN w:val="0"/>
        <w:adjustRightInd w:val="0"/>
        <w:ind w:left="1260"/>
        <w:contextualSpacing/>
        <w:rPr>
          <w:kern w:val="28"/>
        </w:rPr>
      </w:pPr>
    </w:p>
    <w:p w14:paraId="6D8609C8" w14:textId="0E3B8256" w:rsidR="00313990" w:rsidRPr="00E37B57" w:rsidRDefault="00313990" w:rsidP="00313990">
      <w:pPr>
        <w:widowControl w:val="0"/>
        <w:suppressAutoHyphens/>
        <w:overflowPunct w:val="0"/>
        <w:autoSpaceDE w:val="0"/>
        <w:autoSpaceDN w:val="0"/>
        <w:adjustRightInd w:val="0"/>
        <w:ind w:left="2160"/>
        <w:contextualSpacing/>
        <w:rPr>
          <w:kern w:val="28"/>
        </w:rPr>
      </w:pPr>
      <w:r w:rsidRPr="00E37B57">
        <w:rPr>
          <w:kern w:val="28"/>
        </w:rPr>
        <w:t xml:space="preserve">On a motion by </w:t>
      </w:r>
      <w:r w:rsidR="005904F3">
        <w:rPr>
          <w:kern w:val="28"/>
        </w:rPr>
        <w:t>John Massey</w:t>
      </w:r>
      <w:r w:rsidR="008675AA" w:rsidRPr="00E37B57">
        <w:rPr>
          <w:kern w:val="28"/>
        </w:rPr>
        <w:t xml:space="preserve"> </w:t>
      </w:r>
      <w:r w:rsidRPr="00E37B57">
        <w:rPr>
          <w:kern w:val="28"/>
        </w:rPr>
        <w:t xml:space="preserve">and a second by </w:t>
      </w:r>
      <w:r w:rsidR="005904F3">
        <w:rPr>
          <w:kern w:val="28"/>
        </w:rPr>
        <w:t>Debbie Schnedler</w:t>
      </w:r>
      <w:r w:rsidRPr="00E37B57">
        <w:rPr>
          <w:kern w:val="28"/>
        </w:rPr>
        <w:t>, the Board moved to accept the O &amp; M Report as presented. Motion carried.</w:t>
      </w:r>
    </w:p>
    <w:p w14:paraId="4A323564" w14:textId="77777777" w:rsidR="002B52B4" w:rsidRPr="00E37B57" w:rsidRDefault="002B52B4" w:rsidP="005138A1">
      <w:pPr>
        <w:widowControl w:val="0"/>
        <w:suppressAutoHyphens/>
        <w:overflowPunct w:val="0"/>
        <w:autoSpaceDE w:val="0"/>
        <w:autoSpaceDN w:val="0"/>
        <w:adjustRightInd w:val="0"/>
        <w:ind w:left="1260"/>
        <w:contextualSpacing/>
        <w:rPr>
          <w:b/>
          <w:bCs/>
          <w:kern w:val="28"/>
        </w:rPr>
      </w:pPr>
    </w:p>
    <w:p w14:paraId="0337215D" w14:textId="77777777" w:rsidR="002B52B4" w:rsidRPr="00E37B57" w:rsidRDefault="002B52B4" w:rsidP="005138A1">
      <w:pPr>
        <w:widowControl w:val="0"/>
        <w:suppressAutoHyphens/>
        <w:overflowPunct w:val="0"/>
        <w:autoSpaceDE w:val="0"/>
        <w:autoSpaceDN w:val="0"/>
        <w:adjustRightInd w:val="0"/>
        <w:ind w:left="1260"/>
        <w:contextualSpacing/>
        <w:rPr>
          <w:b/>
          <w:bCs/>
          <w:kern w:val="28"/>
        </w:rPr>
      </w:pPr>
    </w:p>
    <w:p w14:paraId="75078CB4" w14:textId="77777777" w:rsidR="00FD5F6B" w:rsidRPr="00E37B57" w:rsidRDefault="00FD5F6B" w:rsidP="005138A1">
      <w:pPr>
        <w:widowControl w:val="0"/>
        <w:suppressAutoHyphens/>
        <w:overflowPunct w:val="0"/>
        <w:autoSpaceDE w:val="0"/>
        <w:autoSpaceDN w:val="0"/>
        <w:adjustRightInd w:val="0"/>
        <w:ind w:left="1260"/>
        <w:contextualSpacing/>
        <w:rPr>
          <w:b/>
          <w:bCs/>
          <w:kern w:val="28"/>
        </w:rPr>
      </w:pPr>
      <w:r w:rsidRPr="00E37B57">
        <w:rPr>
          <w:b/>
          <w:bCs/>
          <w:kern w:val="28"/>
        </w:rPr>
        <w:t>(Agenda Items)</w:t>
      </w:r>
    </w:p>
    <w:p w14:paraId="3DADBDC5" w14:textId="77777777" w:rsidR="00FD5F6B" w:rsidRPr="00E37B57" w:rsidRDefault="00FD5F6B" w:rsidP="005138A1">
      <w:pPr>
        <w:pStyle w:val="BodyTextIndent2"/>
        <w:widowControl w:val="0"/>
        <w:suppressAutoHyphens/>
        <w:spacing w:line="240" w:lineRule="auto"/>
        <w:ind w:left="1260"/>
        <w:contextualSpacing/>
        <w:rPr>
          <w:bCs/>
          <w:kern w:val="28"/>
          <w:lang w:val="en-US"/>
        </w:rPr>
      </w:pPr>
    </w:p>
    <w:p w14:paraId="4D55FA05" w14:textId="12E011BA" w:rsidR="00B43603" w:rsidRPr="000D7650" w:rsidRDefault="000D7650" w:rsidP="005D1C56">
      <w:pPr>
        <w:widowControl w:val="0"/>
        <w:suppressAutoHyphens/>
        <w:ind w:left="1260"/>
        <w:contextualSpacing/>
        <w:jc w:val="center"/>
        <w:rPr>
          <w:b/>
          <w:bCs/>
        </w:rPr>
      </w:pPr>
      <w:r w:rsidRPr="000D7650">
        <w:rPr>
          <w:b/>
        </w:rPr>
        <w:t>CONSIDER PROPOSAL FROM HDR FOR WATER’S EDGE</w:t>
      </w:r>
    </w:p>
    <w:p w14:paraId="76656848" w14:textId="157B8D09" w:rsidR="00D21626" w:rsidRPr="00E37B57" w:rsidRDefault="000D7650" w:rsidP="005138A1">
      <w:pPr>
        <w:widowControl w:val="0"/>
        <w:suppressAutoHyphens/>
        <w:ind w:left="1260"/>
        <w:contextualSpacing/>
      </w:pPr>
      <w:r w:rsidRPr="008737E1">
        <w:t xml:space="preserve">Ratermann </w:t>
      </w:r>
      <w:r w:rsidR="00E048CE" w:rsidRPr="008737E1">
        <w:t>advised</w:t>
      </w:r>
      <w:r w:rsidR="00E048CE">
        <w:t xml:space="preserve"> </w:t>
      </w:r>
      <w:r w:rsidR="008737E1">
        <w:t xml:space="preserve">HDR gave a verbal proposal for the Water’s </w:t>
      </w:r>
      <w:r w:rsidR="008737E1" w:rsidRPr="006D30DC">
        <w:t>Edge evaluation at $109</w:t>
      </w:r>
      <w:r w:rsidR="008737E1">
        <w:t>,700.00, which includes the geotechnical exploration and surveying.</w:t>
      </w:r>
    </w:p>
    <w:p w14:paraId="2B5E8386" w14:textId="77777777" w:rsidR="007760F1" w:rsidRPr="00E37B57" w:rsidRDefault="007760F1" w:rsidP="005138A1">
      <w:pPr>
        <w:widowControl w:val="0"/>
        <w:suppressAutoHyphens/>
        <w:ind w:left="1260"/>
        <w:contextualSpacing/>
      </w:pPr>
    </w:p>
    <w:p w14:paraId="63E87EC6" w14:textId="677C0328" w:rsidR="001E4B51" w:rsidRPr="00E37B57" w:rsidRDefault="00855010" w:rsidP="005138A1">
      <w:pPr>
        <w:widowControl w:val="0"/>
        <w:suppressAutoHyphens/>
        <w:ind w:left="2160"/>
        <w:contextualSpacing/>
      </w:pPr>
      <w:r w:rsidRPr="00E37B57">
        <w:t xml:space="preserve">On a motion by </w:t>
      </w:r>
      <w:r w:rsidR="00C53DAD" w:rsidRPr="00E37B57">
        <w:rPr>
          <w:kern w:val="28"/>
        </w:rPr>
        <w:t xml:space="preserve">Debbie Schnedler </w:t>
      </w:r>
      <w:r w:rsidRPr="00E37B57">
        <w:t xml:space="preserve">and a second by </w:t>
      </w:r>
      <w:r w:rsidR="00FE3E19" w:rsidRPr="00E37B57">
        <w:rPr>
          <w:kern w:val="28"/>
        </w:rPr>
        <w:t>John Massey</w:t>
      </w:r>
      <w:r w:rsidR="00AF518F" w:rsidRPr="00E37B57">
        <w:rPr>
          <w:kern w:val="28"/>
        </w:rPr>
        <w:t>,</w:t>
      </w:r>
      <w:r w:rsidRPr="00E37B57">
        <w:t xml:space="preserve"> the Board moved to</w:t>
      </w:r>
      <w:r w:rsidR="004D4573" w:rsidRPr="00E37B57">
        <w:t xml:space="preserve"> </w:t>
      </w:r>
      <w:r w:rsidR="008737E1">
        <w:t xml:space="preserve">authorize the General Manager and General Counsel to review the proposal from HDR and authorize the expenditure for </w:t>
      </w:r>
      <w:r w:rsidR="00D76201">
        <w:t xml:space="preserve">engineering services on the </w:t>
      </w:r>
      <w:r w:rsidR="008737E1" w:rsidRPr="006D30DC">
        <w:t>Water’s Edge project</w:t>
      </w:r>
      <w:r w:rsidR="00AF518F" w:rsidRPr="006D30DC">
        <w:t>.</w:t>
      </w:r>
      <w:r w:rsidR="00AF518F" w:rsidRPr="00E37B57">
        <w:t xml:space="preserve"> </w:t>
      </w:r>
      <w:r w:rsidR="00860C42" w:rsidRPr="00E37B57">
        <w:t>Motion carried.</w:t>
      </w:r>
      <w:r w:rsidRPr="00E37B57">
        <w:t xml:space="preserve"> </w:t>
      </w:r>
    </w:p>
    <w:p w14:paraId="69545CA0" w14:textId="77777777" w:rsidR="0011336A" w:rsidRPr="00E37B57" w:rsidRDefault="0011336A" w:rsidP="005138A1">
      <w:pPr>
        <w:widowControl w:val="0"/>
        <w:suppressAutoHyphens/>
        <w:ind w:left="2160"/>
        <w:contextualSpacing/>
      </w:pPr>
    </w:p>
    <w:p w14:paraId="64725923" w14:textId="77777777" w:rsidR="00855010" w:rsidRPr="000D7650" w:rsidRDefault="00855010" w:rsidP="000D7650">
      <w:pPr>
        <w:pStyle w:val="Level1"/>
        <w:numPr>
          <w:ilvl w:val="0"/>
          <w:numId w:val="0"/>
        </w:numPr>
        <w:tabs>
          <w:tab w:val="left" w:pos="-1440"/>
        </w:tabs>
        <w:suppressAutoHyphens/>
        <w:ind w:left="720"/>
        <w:rPr>
          <w:rFonts w:ascii="Times New Roman" w:hAnsi="Times New Roman"/>
          <w:szCs w:val="24"/>
        </w:rPr>
      </w:pPr>
    </w:p>
    <w:p w14:paraId="11D28CF4" w14:textId="3B4D2F0F" w:rsidR="007760F1" w:rsidRPr="000D7650" w:rsidRDefault="000D7650" w:rsidP="005138A1">
      <w:pPr>
        <w:pStyle w:val="Level1"/>
        <w:numPr>
          <w:ilvl w:val="0"/>
          <w:numId w:val="0"/>
        </w:numPr>
        <w:tabs>
          <w:tab w:val="left" w:pos="-1440"/>
        </w:tabs>
        <w:suppressAutoHyphens/>
        <w:ind w:left="1260"/>
        <w:jc w:val="center"/>
        <w:rPr>
          <w:rFonts w:ascii="Times New Roman" w:hAnsi="Times New Roman"/>
          <w:b/>
          <w:bCs/>
          <w:szCs w:val="24"/>
        </w:rPr>
      </w:pPr>
      <w:r w:rsidRPr="000D7650">
        <w:rPr>
          <w:rFonts w:ascii="Times New Roman" w:hAnsi="Times New Roman"/>
          <w:b/>
        </w:rPr>
        <w:t>CONSIDER PROPOSAL FROM HDR FOR THE BROOKFIELD ESTATES/ OAK HILL WWTF</w:t>
      </w:r>
    </w:p>
    <w:p w14:paraId="55761C12" w14:textId="591CCD2B" w:rsidR="005D064F" w:rsidRPr="00E37B57" w:rsidRDefault="00C1010C" w:rsidP="005138A1">
      <w:pPr>
        <w:pStyle w:val="Level1"/>
        <w:numPr>
          <w:ilvl w:val="0"/>
          <w:numId w:val="0"/>
        </w:numPr>
        <w:tabs>
          <w:tab w:val="left" w:pos="-1440"/>
        </w:tabs>
        <w:suppressAutoHyphens/>
        <w:ind w:left="1260"/>
        <w:rPr>
          <w:rFonts w:ascii="Times New Roman" w:hAnsi="Times New Roman"/>
          <w:szCs w:val="24"/>
        </w:rPr>
      </w:pPr>
      <w:r w:rsidRPr="00E37B57">
        <w:rPr>
          <w:rFonts w:ascii="Times New Roman" w:hAnsi="Times New Roman"/>
          <w:szCs w:val="24"/>
        </w:rPr>
        <w:t>Ratermann</w:t>
      </w:r>
      <w:r w:rsidR="00C77532" w:rsidRPr="00E37B57">
        <w:rPr>
          <w:rFonts w:ascii="Times New Roman" w:hAnsi="Times New Roman"/>
          <w:szCs w:val="24"/>
        </w:rPr>
        <w:t xml:space="preserve"> </w:t>
      </w:r>
      <w:r w:rsidR="00D76201">
        <w:rPr>
          <w:rFonts w:ascii="Times New Roman" w:hAnsi="Times New Roman"/>
          <w:szCs w:val="24"/>
        </w:rPr>
        <w:t>advised HDR made a verbal proposal of $8,000.00 for engineering services for the Brookfield Estates/ Oak Hill WWTF</w:t>
      </w:r>
      <w:r w:rsidR="00B15BCB" w:rsidRPr="00E37B57">
        <w:rPr>
          <w:rFonts w:ascii="Times New Roman" w:hAnsi="Times New Roman"/>
          <w:szCs w:val="24"/>
        </w:rPr>
        <w:t>.</w:t>
      </w:r>
      <w:r w:rsidR="0037590C">
        <w:rPr>
          <w:rFonts w:ascii="Times New Roman" w:hAnsi="Times New Roman"/>
          <w:szCs w:val="24"/>
        </w:rPr>
        <w:t xml:space="preserve">  This fee would be reimbursable from the developer of Oak Hill.</w:t>
      </w:r>
      <w:r w:rsidR="00FF6117">
        <w:rPr>
          <w:rFonts w:ascii="Times New Roman" w:hAnsi="Times New Roman"/>
          <w:szCs w:val="24"/>
        </w:rPr>
        <w:t xml:space="preserve">  Engineering report and the plans have been reviewed.</w:t>
      </w:r>
    </w:p>
    <w:p w14:paraId="2F1FB78E" w14:textId="77777777" w:rsidR="00252409" w:rsidRPr="00E37B57" w:rsidRDefault="00252409" w:rsidP="005138A1">
      <w:pPr>
        <w:pStyle w:val="Level1"/>
        <w:numPr>
          <w:ilvl w:val="0"/>
          <w:numId w:val="0"/>
        </w:numPr>
        <w:tabs>
          <w:tab w:val="left" w:pos="-1440"/>
        </w:tabs>
        <w:suppressAutoHyphens/>
        <w:ind w:left="1260"/>
        <w:rPr>
          <w:rFonts w:ascii="Times New Roman" w:hAnsi="Times New Roman"/>
          <w:szCs w:val="24"/>
        </w:rPr>
      </w:pPr>
    </w:p>
    <w:p w14:paraId="6ED19455" w14:textId="23E13DC5" w:rsidR="00316233" w:rsidRPr="00E37B57" w:rsidRDefault="00FF5939" w:rsidP="005138A1">
      <w:pPr>
        <w:widowControl w:val="0"/>
        <w:suppressAutoHyphens/>
        <w:ind w:left="2160"/>
        <w:contextualSpacing/>
      </w:pPr>
      <w:r w:rsidRPr="00E37B57">
        <w:t xml:space="preserve">On a motion by </w:t>
      </w:r>
      <w:r w:rsidR="000263CF" w:rsidRPr="00E37B57">
        <w:rPr>
          <w:kern w:val="28"/>
        </w:rPr>
        <w:t>John Massey</w:t>
      </w:r>
      <w:r w:rsidR="000263CF" w:rsidRPr="00E37B57">
        <w:t xml:space="preserve"> </w:t>
      </w:r>
      <w:r w:rsidRPr="00E37B57">
        <w:t>and a second by</w:t>
      </w:r>
      <w:r w:rsidR="000263CF">
        <w:t xml:space="preserve"> Debbie Schnedler</w:t>
      </w:r>
      <w:r w:rsidR="00D856DA" w:rsidRPr="00E37B57">
        <w:rPr>
          <w:kern w:val="28"/>
        </w:rPr>
        <w:t xml:space="preserve">, </w:t>
      </w:r>
      <w:r w:rsidR="00D76201" w:rsidRPr="00E37B57">
        <w:t xml:space="preserve">the Board moved to </w:t>
      </w:r>
      <w:r w:rsidR="00D76201">
        <w:t>authorize the General Manager and General Counsel to review the proposal</w:t>
      </w:r>
      <w:r w:rsidR="000263CF">
        <w:t xml:space="preserve"> in the amount of $8000.00</w:t>
      </w:r>
      <w:r w:rsidR="00D76201">
        <w:t xml:space="preserve"> from HDR and authorize the expenditure for engineering services on the Brookfield Estates/ Oak Hill WWTF project</w:t>
      </w:r>
      <w:r w:rsidR="00D76201" w:rsidRPr="00E37B57">
        <w:t>. Motion carried</w:t>
      </w:r>
      <w:r w:rsidR="00D856DA" w:rsidRPr="00E37B57">
        <w:t xml:space="preserve">. </w:t>
      </w:r>
      <w:r w:rsidRPr="00E37B57">
        <w:t xml:space="preserve"> </w:t>
      </w:r>
    </w:p>
    <w:p w14:paraId="7934613C" w14:textId="77777777" w:rsidR="00216DA5" w:rsidRPr="00E37B57" w:rsidRDefault="00216DA5" w:rsidP="005138A1">
      <w:pPr>
        <w:widowControl w:val="0"/>
        <w:suppressAutoHyphens/>
        <w:ind w:left="1260"/>
        <w:contextualSpacing/>
      </w:pPr>
    </w:p>
    <w:p w14:paraId="69832B69" w14:textId="77777777" w:rsidR="001F5AC0" w:rsidRPr="00E37B57" w:rsidRDefault="001F5AC0" w:rsidP="005138A1">
      <w:pPr>
        <w:widowControl w:val="0"/>
        <w:suppressAutoHyphens/>
        <w:ind w:left="1260"/>
        <w:contextualSpacing/>
      </w:pPr>
    </w:p>
    <w:p w14:paraId="7C39B67C" w14:textId="62AED81E" w:rsidR="00FE1E50" w:rsidRPr="000D7650" w:rsidRDefault="000D7650" w:rsidP="00FE1E50">
      <w:pPr>
        <w:widowControl w:val="0"/>
        <w:suppressAutoHyphens/>
        <w:ind w:left="1260"/>
        <w:contextualSpacing/>
        <w:jc w:val="center"/>
        <w:rPr>
          <w:b/>
        </w:rPr>
      </w:pPr>
      <w:r w:rsidRPr="000D7650">
        <w:rPr>
          <w:b/>
        </w:rPr>
        <w:t>CONSIDER ADOPTING REVISED GENERAL MANAGER’S JOB DESCRIPTION</w:t>
      </w:r>
    </w:p>
    <w:p w14:paraId="3BED84DB" w14:textId="77777777" w:rsidR="00F701B5" w:rsidRDefault="00F701B5" w:rsidP="005138A1">
      <w:pPr>
        <w:widowControl w:val="0"/>
        <w:suppressAutoHyphens/>
        <w:ind w:left="2160"/>
        <w:contextualSpacing/>
      </w:pPr>
    </w:p>
    <w:p w14:paraId="576B0B04" w14:textId="24D33869" w:rsidR="00FF5939" w:rsidRPr="00E37B57" w:rsidRDefault="00FF5939" w:rsidP="005138A1">
      <w:pPr>
        <w:widowControl w:val="0"/>
        <w:suppressAutoHyphens/>
        <w:ind w:left="2160"/>
        <w:contextualSpacing/>
      </w:pPr>
      <w:r w:rsidRPr="00E37B57">
        <w:t xml:space="preserve">On a motion </w:t>
      </w:r>
      <w:r w:rsidR="00AF7C10" w:rsidRPr="00E37B57">
        <w:t xml:space="preserve">by </w:t>
      </w:r>
      <w:r w:rsidR="00F701B5">
        <w:t>Debbie Schnedler</w:t>
      </w:r>
      <w:r w:rsidR="00433717" w:rsidRPr="00E37B57">
        <w:t xml:space="preserve"> </w:t>
      </w:r>
      <w:r w:rsidR="006A6B3C" w:rsidRPr="00E37B57">
        <w:t>and a second by</w:t>
      </w:r>
      <w:r w:rsidR="00433717" w:rsidRPr="00E37B57">
        <w:t xml:space="preserve"> </w:t>
      </w:r>
      <w:r w:rsidR="00F701B5">
        <w:t>David Shorr</w:t>
      </w:r>
      <w:r w:rsidR="003853AE" w:rsidRPr="00E37B57">
        <w:rPr>
          <w:kern w:val="28"/>
        </w:rPr>
        <w:t>,</w:t>
      </w:r>
      <w:r w:rsidRPr="00E37B57">
        <w:t xml:space="preserve"> the Board moved to</w:t>
      </w:r>
      <w:r w:rsidR="00510EFF" w:rsidRPr="00E37B57">
        <w:t xml:space="preserve"> table </w:t>
      </w:r>
      <w:r w:rsidR="00F701B5">
        <w:t>the revised General Manager’s job description until the August</w:t>
      </w:r>
      <w:r w:rsidR="00761FC3" w:rsidRPr="00E37B57">
        <w:t xml:space="preserve"> Board meeting</w:t>
      </w:r>
      <w:r w:rsidR="001A1A17" w:rsidRPr="00E37B57">
        <w:t xml:space="preserve">.  </w:t>
      </w:r>
      <w:r w:rsidRPr="00E37B57">
        <w:t xml:space="preserve"> Motion carried</w:t>
      </w:r>
      <w:r w:rsidR="00F701B5">
        <w:t>, this item was tabled.</w:t>
      </w:r>
    </w:p>
    <w:p w14:paraId="4092772A" w14:textId="77777777" w:rsidR="00BF2C9A" w:rsidRPr="00E37B57" w:rsidRDefault="00BF2C9A" w:rsidP="005138A1">
      <w:pPr>
        <w:widowControl w:val="0"/>
        <w:suppressAutoHyphens/>
        <w:ind w:left="1260"/>
        <w:contextualSpacing/>
        <w:rPr>
          <w:b/>
        </w:rPr>
      </w:pPr>
    </w:p>
    <w:p w14:paraId="4DF25083" w14:textId="77777777" w:rsidR="00BF2C9A" w:rsidRPr="00E37B57" w:rsidRDefault="00BF2C9A" w:rsidP="005138A1">
      <w:pPr>
        <w:widowControl w:val="0"/>
        <w:suppressAutoHyphens/>
        <w:ind w:left="1260"/>
        <w:contextualSpacing/>
        <w:rPr>
          <w:b/>
        </w:rPr>
      </w:pPr>
    </w:p>
    <w:p w14:paraId="64078BA7" w14:textId="4F78F93F" w:rsidR="00892A1E" w:rsidRPr="000D7650" w:rsidRDefault="000D7650" w:rsidP="00892A1E">
      <w:pPr>
        <w:widowControl w:val="0"/>
        <w:suppressAutoHyphens/>
        <w:ind w:left="1260"/>
        <w:contextualSpacing/>
        <w:jc w:val="center"/>
        <w:rPr>
          <w:b/>
          <w:bCs/>
        </w:rPr>
      </w:pPr>
      <w:r w:rsidRPr="000D7650">
        <w:rPr>
          <w:b/>
        </w:rPr>
        <w:t>CONSIDER ADOPTING REVISIONS TO CHAPTER 5 “DESIGN REGULATIONS FOR SUBSURFACE DRIP DISPERSAL SYSTEMS”</w:t>
      </w:r>
    </w:p>
    <w:p w14:paraId="10856C3F" w14:textId="4280AC81" w:rsidR="00892A1E" w:rsidRPr="00E37B57" w:rsidRDefault="00433717" w:rsidP="00892A1E">
      <w:pPr>
        <w:widowControl w:val="0"/>
        <w:suppressAutoHyphens/>
        <w:ind w:left="1260"/>
        <w:contextualSpacing/>
      </w:pPr>
      <w:r w:rsidRPr="00E37B57">
        <w:t>Ratermann</w:t>
      </w:r>
      <w:r w:rsidR="00335233">
        <w:t xml:space="preserve"> reviewed the proposed changes to the design regulations included in the packet</w:t>
      </w:r>
      <w:r w:rsidR="0075259F">
        <w:t xml:space="preserve">, removing the limitations of </w:t>
      </w:r>
      <w:r w:rsidR="009B2968">
        <w:t>“</w:t>
      </w:r>
      <w:r w:rsidR="0075259F">
        <w:t>domestic-only wastewater</w:t>
      </w:r>
      <w:r w:rsidR="009B2968">
        <w:t>”</w:t>
      </w:r>
      <w:r w:rsidR="0075259F">
        <w:t xml:space="preserve"> and the terminology of “up to 50,000 gallons per day</w:t>
      </w:r>
      <w:r w:rsidR="008B222E">
        <w:t>”.</w:t>
      </w:r>
    </w:p>
    <w:p w14:paraId="699679E9" w14:textId="77777777" w:rsidR="009523DA" w:rsidRPr="00E37B57" w:rsidRDefault="009523DA" w:rsidP="00892A1E">
      <w:pPr>
        <w:widowControl w:val="0"/>
        <w:suppressAutoHyphens/>
        <w:ind w:left="1260"/>
        <w:contextualSpacing/>
      </w:pPr>
    </w:p>
    <w:p w14:paraId="4CCFD55B" w14:textId="43A708AE" w:rsidR="00892A1E" w:rsidRPr="00E37B57" w:rsidRDefault="00892A1E" w:rsidP="008E5ECE">
      <w:pPr>
        <w:widowControl w:val="0"/>
        <w:suppressAutoHyphens/>
        <w:ind w:left="2160"/>
        <w:contextualSpacing/>
      </w:pPr>
      <w:r w:rsidRPr="00E37B57">
        <w:t>On a motion by</w:t>
      </w:r>
      <w:r w:rsidRPr="00E37B57">
        <w:rPr>
          <w:kern w:val="28"/>
        </w:rPr>
        <w:t xml:space="preserve"> </w:t>
      </w:r>
      <w:r w:rsidR="009B2968" w:rsidRPr="00E37B57">
        <w:rPr>
          <w:kern w:val="28"/>
        </w:rPr>
        <w:t>David Shorr</w:t>
      </w:r>
      <w:r w:rsidR="009B2968" w:rsidRPr="00E37B57">
        <w:t xml:space="preserve"> </w:t>
      </w:r>
      <w:r w:rsidR="003F76D6" w:rsidRPr="00E37B57">
        <w:t>and a second by</w:t>
      </w:r>
      <w:r w:rsidR="009B2968">
        <w:t xml:space="preserve"> Debbie Schnedler</w:t>
      </w:r>
      <w:r w:rsidRPr="00E37B57">
        <w:rPr>
          <w:kern w:val="28"/>
        </w:rPr>
        <w:t>,</w:t>
      </w:r>
      <w:r w:rsidRPr="00E37B57">
        <w:t xml:space="preserve"> the Board moved to</w:t>
      </w:r>
      <w:r w:rsidR="00600CDD" w:rsidRPr="00E37B57">
        <w:t xml:space="preserve"> </w:t>
      </w:r>
      <w:r w:rsidR="009B2968">
        <w:t>adopt the revisions to chapter 5 of the Design Regulations for Subsurface Drip Dispersal Systems as presented</w:t>
      </w:r>
      <w:r w:rsidRPr="00E37B57">
        <w:t>.   Motion carried.</w:t>
      </w:r>
    </w:p>
    <w:p w14:paraId="5C38EB9C" w14:textId="77777777" w:rsidR="00892A1E" w:rsidRPr="00E37B57" w:rsidRDefault="00892A1E" w:rsidP="00892A1E">
      <w:pPr>
        <w:widowControl w:val="0"/>
        <w:suppressAutoHyphens/>
        <w:ind w:left="1260"/>
        <w:contextualSpacing/>
      </w:pPr>
    </w:p>
    <w:p w14:paraId="0EB39A90" w14:textId="77777777" w:rsidR="00EE75E7" w:rsidRPr="00E37B57" w:rsidRDefault="00EE75E7" w:rsidP="00892A1E">
      <w:pPr>
        <w:widowControl w:val="0"/>
        <w:suppressAutoHyphens/>
        <w:ind w:left="1260"/>
        <w:contextualSpacing/>
      </w:pPr>
    </w:p>
    <w:p w14:paraId="1B3D4674" w14:textId="4856E2A3" w:rsidR="00D87B5A" w:rsidRPr="000D7650" w:rsidRDefault="000D7650" w:rsidP="00D87B5A">
      <w:pPr>
        <w:widowControl w:val="0"/>
        <w:suppressAutoHyphens/>
        <w:ind w:left="1260"/>
        <w:contextualSpacing/>
        <w:jc w:val="center"/>
        <w:rPr>
          <w:b/>
          <w:bCs/>
        </w:rPr>
      </w:pPr>
      <w:r w:rsidRPr="000D7650">
        <w:rPr>
          <w:b/>
        </w:rPr>
        <w:t>CONSIDER PROPOSAL FROM MCCLURE ENGINEERING FOR A REPORT ON THE STURGEON WASTEWATER SYSTEM IN THE NOT TO EXCEED AMOUNT OF $3,750.00</w:t>
      </w:r>
    </w:p>
    <w:p w14:paraId="18C49634" w14:textId="7CF7015E" w:rsidR="00D87B5A" w:rsidRPr="00E37B57" w:rsidRDefault="00E83A1C" w:rsidP="00D87B5A">
      <w:pPr>
        <w:widowControl w:val="0"/>
        <w:suppressAutoHyphens/>
        <w:ind w:left="1260"/>
        <w:contextualSpacing/>
      </w:pPr>
      <w:r w:rsidRPr="00E37B57">
        <w:t xml:space="preserve">Ratermann </w:t>
      </w:r>
      <w:r w:rsidR="00937236" w:rsidRPr="00E37B57">
        <w:t>reviewed the</w:t>
      </w:r>
      <w:r w:rsidR="00606228">
        <w:t xml:space="preserve"> proposal included in the packet</w:t>
      </w:r>
      <w:r w:rsidR="005D65FA" w:rsidRPr="00E37B57">
        <w:t xml:space="preserve">. </w:t>
      </w:r>
    </w:p>
    <w:p w14:paraId="48C2F5FF" w14:textId="77777777" w:rsidR="00D87B5A" w:rsidRPr="00E37B57" w:rsidRDefault="00D87B5A" w:rsidP="00D87B5A">
      <w:pPr>
        <w:widowControl w:val="0"/>
        <w:suppressAutoHyphens/>
        <w:ind w:left="1260"/>
        <w:contextualSpacing/>
      </w:pPr>
    </w:p>
    <w:p w14:paraId="7A641ECF" w14:textId="77285AF4" w:rsidR="00D87B5A" w:rsidRPr="00E37B57" w:rsidRDefault="00D87B5A" w:rsidP="00D87B5A">
      <w:pPr>
        <w:widowControl w:val="0"/>
        <w:suppressAutoHyphens/>
        <w:ind w:left="2160"/>
        <w:contextualSpacing/>
      </w:pPr>
      <w:r w:rsidRPr="00E37B57">
        <w:t>On a motion by</w:t>
      </w:r>
      <w:r w:rsidRPr="00E37B57">
        <w:rPr>
          <w:kern w:val="28"/>
        </w:rPr>
        <w:t xml:space="preserve"> </w:t>
      </w:r>
      <w:r w:rsidR="002C6885">
        <w:t>John Massey</w:t>
      </w:r>
      <w:r w:rsidRPr="00E37B57">
        <w:t xml:space="preserve"> and a second by </w:t>
      </w:r>
      <w:r w:rsidR="002C6885">
        <w:rPr>
          <w:kern w:val="28"/>
        </w:rPr>
        <w:t>Justin Aldred</w:t>
      </w:r>
      <w:r w:rsidRPr="00E37B57">
        <w:rPr>
          <w:kern w:val="28"/>
        </w:rPr>
        <w:t>,</w:t>
      </w:r>
      <w:r w:rsidRPr="00E37B57">
        <w:t xml:space="preserve"> the Board moved to</w:t>
      </w:r>
      <w:r w:rsidR="00810691" w:rsidRPr="00E37B57">
        <w:t xml:space="preserve"> approve </w:t>
      </w:r>
      <w:r w:rsidR="00E73B59">
        <w:t>the proposal from McClure Engineering for a report on the Sturgeon wastewater system in the not to exceed amount of $3</w:t>
      </w:r>
      <w:r w:rsidR="002C6885">
        <w:t>,750.00</w:t>
      </w:r>
      <w:r w:rsidRPr="00E37B57">
        <w:t>.   Motion carried.</w:t>
      </w:r>
    </w:p>
    <w:p w14:paraId="6DFEEFF8" w14:textId="77777777" w:rsidR="00D87B5A" w:rsidRPr="00E37B57" w:rsidRDefault="00D87B5A" w:rsidP="00D87B5A">
      <w:pPr>
        <w:widowControl w:val="0"/>
        <w:suppressAutoHyphens/>
        <w:ind w:left="1260"/>
        <w:contextualSpacing/>
        <w:rPr>
          <w:b/>
        </w:rPr>
      </w:pPr>
    </w:p>
    <w:p w14:paraId="5D846E01" w14:textId="77777777" w:rsidR="00A30FA8" w:rsidRPr="00E37B57" w:rsidRDefault="00A30FA8" w:rsidP="00A30FA8">
      <w:pPr>
        <w:widowControl w:val="0"/>
        <w:suppressAutoHyphens/>
        <w:ind w:left="1260"/>
        <w:contextualSpacing/>
      </w:pPr>
    </w:p>
    <w:p w14:paraId="3C7D015E" w14:textId="77777777" w:rsidR="00A30FA8" w:rsidRPr="00E37B57" w:rsidRDefault="00A30FA8" w:rsidP="00892A1E">
      <w:pPr>
        <w:widowControl w:val="0"/>
        <w:suppressAutoHyphens/>
        <w:ind w:left="1260"/>
        <w:contextualSpacing/>
      </w:pPr>
    </w:p>
    <w:p w14:paraId="22AA474C" w14:textId="77777777" w:rsidR="00F337E6" w:rsidRPr="00E37B57" w:rsidRDefault="00D87B5A" w:rsidP="00F337E6">
      <w:pPr>
        <w:pStyle w:val="BodyTextIndent2"/>
        <w:widowControl w:val="0"/>
        <w:suppressAutoHyphens/>
        <w:spacing w:line="240" w:lineRule="auto"/>
        <w:ind w:left="1260"/>
        <w:contextualSpacing/>
        <w:jc w:val="center"/>
        <w:rPr>
          <w:b/>
        </w:rPr>
      </w:pPr>
      <w:r w:rsidRPr="00E37B57">
        <w:rPr>
          <w:b/>
        </w:rPr>
        <w:t>OLD BUSINESS</w:t>
      </w:r>
    </w:p>
    <w:p w14:paraId="797DE168" w14:textId="77777777" w:rsidR="00F337E6" w:rsidRPr="00E37B57" w:rsidRDefault="00F337E6" w:rsidP="00F337E6">
      <w:pPr>
        <w:pStyle w:val="BodyTextIndent2"/>
        <w:widowControl w:val="0"/>
        <w:suppressAutoHyphens/>
        <w:spacing w:line="240" w:lineRule="auto"/>
        <w:ind w:left="1260"/>
        <w:contextualSpacing/>
      </w:pPr>
      <w:r w:rsidRPr="00E37B57">
        <w:t>There was no Old Business.</w:t>
      </w:r>
    </w:p>
    <w:p w14:paraId="6D3D58D3" w14:textId="77777777" w:rsidR="00F337E6" w:rsidRPr="00E37B57" w:rsidRDefault="00F337E6" w:rsidP="00F337E6">
      <w:pPr>
        <w:pStyle w:val="BodyTextIndent2"/>
        <w:widowControl w:val="0"/>
        <w:suppressAutoHyphens/>
        <w:spacing w:line="240" w:lineRule="auto"/>
        <w:ind w:left="1260"/>
        <w:contextualSpacing/>
        <w:rPr>
          <w:lang w:val="en-US"/>
        </w:rPr>
      </w:pPr>
    </w:p>
    <w:p w14:paraId="65859534" w14:textId="77777777" w:rsidR="003471F2" w:rsidRPr="00E37B57" w:rsidRDefault="003471F2" w:rsidP="00191673">
      <w:pPr>
        <w:pStyle w:val="BodyTextIndent2"/>
        <w:widowControl w:val="0"/>
        <w:suppressAutoHyphens/>
        <w:spacing w:line="240" w:lineRule="auto"/>
        <w:ind w:left="1260"/>
        <w:contextualSpacing/>
        <w:jc w:val="center"/>
        <w:rPr>
          <w:b/>
        </w:rPr>
      </w:pPr>
    </w:p>
    <w:p w14:paraId="07B24871" w14:textId="77777777" w:rsidR="00C10EEA" w:rsidRDefault="00D87B5A" w:rsidP="00C10EEA">
      <w:pPr>
        <w:pStyle w:val="BodyTextIndent2"/>
        <w:widowControl w:val="0"/>
        <w:suppressAutoHyphens/>
        <w:spacing w:line="240" w:lineRule="auto"/>
        <w:ind w:left="2160"/>
        <w:contextualSpacing/>
        <w:jc w:val="center"/>
        <w:rPr>
          <w:b/>
        </w:rPr>
      </w:pPr>
      <w:r w:rsidRPr="00E37B57">
        <w:rPr>
          <w:b/>
        </w:rPr>
        <w:t>NEW BUSINESS</w:t>
      </w:r>
    </w:p>
    <w:p w14:paraId="0672741A" w14:textId="5C5A1A5D" w:rsidR="00191673" w:rsidRPr="00C10EEA" w:rsidRDefault="00B160B9" w:rsidP="001E1F40">
      <w:pPr>
        <w:pStyle w:val="BodyTextIndent2"/>
        <w:widowControl w:val="0"/>
        <w:suppressAutoHyphens/>
        <w:spacing w:line="240" w:lineRule="auto"/>
        <w:ind w:left="1260"/>
        <w:contextualSpacing/>
        <w:rPr>
          <w:b/>
          <w:bCs/>
        </w:rPr>
      </w:pPr>
      <w:r>
        <w:t>There was no new business</w:t>
      </w:r>
      <w:r w:rsidR="002810CF" w:rsidRPr="00E37B57">
        <w:t>.</w:t>
      </w:r>
    </w:p>
    <w:p w14:paraId="4C3BD9FF" w14:textId="77777777" w:rsidR="00D87B5A" w:rsidRPr="00E37B57" w:rsidRDefault="00D87B5A" w:rsidP="00D87B5A">
      <w:pPr>
        <w:widowControl w:val="0"/>
        <w:suppressAutoHyphens/>
        <w:ind w:left="1260"/>
        <w:contextualSpacing/>
        <w:rPr>
          <w:b/>
        </w:rPr>
      </w:pPr>
    </w:p>
    <w:p w14:paraId="2F26F9EF" w14:textId="64355921" w:rsidR="00FD5F6B" w:rsidRPr="00E37B57" w:rsidRDefault="00165043" w:rsidP="005138A1">
      <w:pPr>
        <w:pStyle w:val="BodyTextIndent2"/>
        <w:widowControl w:val="0"/>
        <w:suppressAutoHyphens/>
        <w:spacing w:line="240" w:lineRule="auto"/>
        <w:ind w:left="1260"/>
        <w:contextualSpacing/>
        <w:jc w:val="center"/>
        <w:rPr>
          <w:b/>
          <w:kern w:val="28"/>
          <w:lang w:val="en-US"/>
        </w:rPr>
      </w:pPr>
      <w:r>
        <w:rPr>
          <w:b/>
          <w:kern w:val="28"/>
        </w:rPr>
        <w:br/>
      </w:r>
      <w:r w:rsidR="00D87B5A" w:rsidRPr="00E37B57">
        <w:rPr>
          <w:b/>
          <w:kern w:val="28"/>
        </w:rPr>
        <w:t>VOTE TO HOLD CLOSED SESSION UNDER SECTION</w:t>
      </w:r>
      <w:r w:rsidR="00FD5F6B" w:rsidRPr="00E37B57">
        <w:rPr>
          <w:b/>
          <w:kern w:val="28"/>
        </w:rPr>
        <w:t xml:space="preserve"> 610.021 </w:t>
      </w:r>
      <w:r w:rsidR="000235EB" w:rsidRPr="00E37B57">
        <w:rPr>
          <w:b/>
          <w:kern w:val="28"/>
          <w:lang w:val="en-US"/>
        </w:rPr>
        <w:t>(1)</w:t>
      </w:r>
      <w:r w:rsidR="00991087" w:rsidRPr="00E37B57">
        <w:rPr>
          <w:b/>
          <w:kern w:val="28"/>
        </w:rPr>
        <w:t xml:space="preserve"> </w:t>
      </w:r>
    </w:p>
    <w:p w14:paraId="054F07B1" w14:textId="7B67A89D" w:rsidR="00EA5021" w:rsidRPr="00E37B57" w:rsidRDefault="00EA5021" w:rsidP="00EA5021">
      <w:pPr>
        <w:widowControl w:val="0"/>
        <w:suppressAutoHyphens/>
        <w:ind w:left="2160"/>
        <w:contextualSpacing/>
      </w:pPr>
      <w:r w:rsidRPr="00E37B57">
        <w:t xml:space="preserve">On a motion by </w:t>
      </w:r>
      <w:r w:rsidR="00332EB4">
        <w:t>Debbie Schnedler</w:t>
      </w:r>
      <w:r w:rsidR="00CF4D85" w:rsidRPr="00E37B57">
        <w:t xml:space="preserve"> </w:t>
      </w:r>
      <w:r w:rsidRPr="00E37B57">
        <w:t>and a second by</w:t>
      </w:r>
      <w:r w:rsidR="00CF4D85" w:rsidRPr="00E37B57">
        <w:t xml:space="preserve"> </w:t>
      </w:r>
      <w:r w:rsidR="00332EB4">
        <w:t>Justin Aldred</w:t>
      </w:r>
      <w:r w:rsidRPr="00E37B57">
        <w:t xml:space="preserve">, the Board moved that the Boone County Regional Sewer District Board of Trustees authorize a closed meeting at </w:t>
      </w:r>
      <w:r w:rsidR="00332EB4">
        <w:t>6:33</w:t>
      </w:r>
      <w:r w:rsidR="006B32A8" w:rsidRPr="00E37B57">
        <w:t xml:space="preserve"> </w:t>
      </w:r>
      <w:r w:rsidRPr="00E37B57">
        <w:t xml:space="preserve">PM on </w:t>
      </w:r>
      <w:r w:rsidR="00332EB4">
        <w:t>July 20</w:t>
      </w:r>
      <w:r w:rsidR="00452130" w:rsidRPr="00E37B57">
        <w:t>, 2021</w:t>
      </w:r>
      <w:r w:rsidRPr="00E37B57">
        <w:t>, as authorized by</w:t>
      </w:r>
      <w:r w:rsidR="00F32A26" w:rsidRPr="00E37B57">
        <w:t xml:space="preserve">: </w:t>
      </w:r>
      <w:r w:rsidR="00B1254A" w:rsidRPr="00E37B57">
        <w:t>610.021(1) RSMo. to discuss legal actions, causes of action or litigation involving a public governmental body and any confidential or privileged communications between a public governmental body or its representatives and its attorneys and as authorized by section 610.021</w:t>
      </w:r>
      <w:r w:rsidR="007500B4" w:rsidRPr="00E37B57">
        <w:t>.</w:t>
      </w:r>
    </w:p>
    <w:p w14:paraId="43E6B7D0" w14:textId="77777777" w:rsidR="00EA5021" w:rsidRPr="00E37B57" w:rsidRDefault="00EA5021" w:rsidP="00EA5021">
      <w:pPr>
        <w:widowControl w:val="0"/>
        <w:suppressAutoHyphens/>
        <w:ind w:left="2160"/>
        <w:contextualSpacing/>
      </w:pPr>
    </w:p>
    <w:p w14:paraId="3F86DA95" w14:textId="77777777" w:rsidR="00A66333" w:rsidRDefault="006B32A8" w:rsidP="00AA7063">
      <w:pPr>
        <w:widowControl w:val="0"/>
        <w:suppressAutoHyphens/>
        <w:ind w:left="2160"/>
        <w:contextualSpacing/>
      </w:pPr>
      <w:r w:rsidRPr="00E37B57">
        <w:t>David Shorr</w:t>
      </w:r>
      <w:r w:rsidR="003A3D56" w:rsidRPr="00E37B57">
        <w:t xml:space="preserve">, Debbie Schnedler, </w:t>
      </w:r>
      <w:r w:rsidR="00AA7063" w:rsidRPr="00E37B57">
        <w:t xml:space="preserve">John Massey </w:t>
      </w:r>
      <w:r w:rsidR="00EA5021" w:rsidRPr="00E37B57">
        <w:t xml:space="preserve">and </w:t>
      </w:r>
      <w:r w:rsidR="00C8289E" w:rsidRPr="00E37B57">
        <w:t>Justin Aldred</w:t>
      </w:r>
      <w:r w:rsidR="00EA5021" w:rsidRPr="00E37B57">
        <w:t xml:space="preserve"> voted in favor. </w:t>
      </w:r>
      <w:r w:rsidR="003A3D56" w:rsidRPr="00E37B57">
        <w:t xml:space="preserve"> </w:t>
      </w:r>
    </w:p>
    <w:p w14:paraId="05268E58" w14:textId="78954023" w:rsidR="00EA5021" w:rsidRPr="00E37B57" w:rsidRDefault="00A66333" w:rsidP="00AA7063">
      <w:pPr>
        <w:widowControl w:val="0"/>
        <w:suppressAutoHyphens/>
        <w:ind w:left="2160"/>
        <w:contextualSpacing/>
      </w:pPr>
      <w:r w:rsidRPr="00E37B57">
        <w:t>Randy Chann</w:t>
      </w:r>
      <w:r>
        <w:t xml:space="preserve"> was absent.  </w:t>
      </w:r>
      <w:r w:rsidR="00EA5021" w:rsidRPr="00E37B57">
        <w:t>Motion carried.</w:t>
      </w:r>
    </w:p>
    <w:p w14:paraId="332F6909" w14:textId="77777777" w:rsidR="00EA5021" w:rsidRPr="00E37B57" w:rsidRDefault="00EA5021" w:rsidP="00EA5021">
      <w:pPr>
        <w:widowControl w:val="0"/>
        <w:suppressAutoHyphens/>
        <w:ind w:left="2160"/>
        <w:contextualSpacing/>
      </w:pPr>
    </w:p>
    <w:p w14:paraId="3CDD5869" w14:textId="5B1F4654" w:rsidR="00EA5021" w:rsidRPr="00E37B57" w:rsidRDefault="00EA5021" w:rsidP="00EA5021">
      <w:pPr>
        <w:widowControl w:val="0"/>
        <w:suppressAutoHyphens/>
        <w:ind w:left="2160"/>
        <w:contextualSpacing/>
      </w:pPr>
      <w:r w:rsidRPr="00E37B57">
        <w:t xml:space="preserve">On a motion by </w:t>
      </w:r>
      <w:r w:rsidR="00A66333" w:rsidRPr="00E37B57">
        <w:t xml:space="preserve">Debbie Schnedler </w:t>
      </w:r>
      <w:r w:rsidR="000E2620" w:rsidRPr="00E37B57">
        <w:t>and a second by</w:t>
      </w:r>
      <w:r w:rsidR="00A66333">
        <w:t xml:space="preserve"> Justin Aldred</w:t>
      </w:r>
      <w:r w:rsidRPr="00E37B57">
        <w:t xml:space="preserve">, the Board moved to re-open the regular meeting at </w:t>
      </w:r>
      <w:r w:rsidR="00A66333">
        <w:t>6:36</w:t>
      </w:r>
      <w:r w:rsidRPr="00E37B57">
        <w:t xml:space="preserve"> </w:t>
      </w:r>
      <w:r w:rsidR="00F20324" w:rsidRPr="00E37B57">
        <w:t>PM</w:t>
      </w:r>
      <w:r w:rsidRPr="00E37B57">
        <w:t xml:space="preserve"> on Tuesday, </w:t>
      </w:r>
      <w:r w:rsidR="00A66333">
        <w:t>July 20</w:t>
      </w:r>
      <w:r w:rsidR="00452130" w:rsidRPr="00E37B57">
        <w:t>, 2021</w:t>
      </w:r>
      <w:r w:rsidRPr="00E37B57">
        <w:t xml:space="preserve">.  </w:t>
      </w:r>
    </w:p>
    <w:p w14:paraId="12957B54" w14:textId="77777777" w:rsidR="00EA5021" w:rsidRPr="00E37B57" w:rsidRDefault="00EA5021" w:rsidP="00EA5021">
      <w:pPr>
        <w:widowControl w:val="0"/>
        <w:suppressAutoHyphens/>
        <w:ind w:left="2160"/>
        <w:contextualSpacing/>
      </w:pPr>
    </w:p>
    <w:p w14:paraId="4684469B" w14:textId="77777777" w:rsidR="00A66333" w:rsidRDefault="00A66333" w:rsidP="00A66333">
      <w:pPr>
        <w:widowControl w:val="0"/>
        <w:suppressAutoHyphens/>
        <w:ind w:left="2160"/>
        <w:contextualSpacing/>
      </w:pPr>
      <w:r w:rsidRPr="00E37B57">
        <w:t xml:space="preserve">David Shorr, Debbie Schnedler, John Massey and Justin Aldred voted in favor.  </w:t>
      </w:r>
    </w:p>
    <w:p w14:paraId="5B9583B8" w14:textId="77777777" w:rsidR="00A66333" w:rsidRPr="00E37B57" w:rsidRDefault="00A66333" w:rsidP="00A66333">
      <w:pPr>
        <w:widowControl w:val="0"/>
        <w:suppressAutoHyphens/>
        <w:ind w:left="2160"/>
        <w:contextualSpacing/>
      </w:pPr>
      <w:r w:rsidRPr="00E37B57">
        <w:t>Randy Chann</w:t>
      </w:r>
      <w:r>
        <w:t xml:space="preserve"> was absent.  </w:t>
      </w:r>
      <w:r w:rsidRPr="00E37B57">
        <w:t>Motion carried.</w:t>
      </w:r>
    </w:p>
    <w:p w14:paraId="6F9B14F5" w14:textId="77777777" w:rsidR="00FD5F6B" w:rsidRPr="00E37B57" w:rsidRDefault="00FD5F6B" w:rsidP="005138A1">
      <w:pPr>
        <w:widowControl w:val="0"/>
        <w:suppressAutoHyphens/>
        <w:ind w:left="2160"/>
        <w:contextualSpacing/>
      </w:pPr>
    </w:p>
    <w:p w14:paraId="2B7FDF09" w14:textId="77777777" w:rsidR="00EE3BA7" w:rsidRPr="00E37B57" w:rsidRDefault="00EE3BA7" w:rsidP="005138A1">
      <w:pPr>
        <w:widowControl w:val="0"/>
        <w:suppressAutoHyphens/>
        <w:ind w:left="2160"/>
        <w:contextualSpacing/>
      </w:pPr>
    </w:p>
    <w:p w14:paraId="639C22A0" w14:textId="77777777" w:rsidR="00FD5F6B" w:rsidRPr="00E37B57" w:rsidRDefault="00D87B5A" w:rsidP="005138A1">
      <w:pPr>
        <w:widowControl w:val="0"/>
        <w:suppressAutoHyphens/>
        <w:overflowPunct w:val="0"/>
        <w:autoSpaceDE w:val="0"/>
        <w:autoSpaceDN w:val="0"/>
        <w:adjustRightInd w:val="0"/>
        <w:ind w:left="1260"/>
        <w:contextualSpacing/>
        <w:jc w:val="center"/>
        <w:rPr>
          <w:b/>
          <w:bCs/>
          <w:kern w:val="28"/>
        </w:rPr>
      </w:pPr>
      <w:r w:rsidRPr="00E37B57">
        <w:rPr>
          <w:b/>
          <w:bCs/>
          <w:kern w:val="28"/>
        </w:rPr>
        <w:t>ADJOURNMENT</w:t>
      </w:r>
    </w:p>
    <w:p w14:paraId="77E94377" w14:textId="77777777" w:rsidR="00FD5F6B" w:rsidRPr="00E37B57" w:rsidRDefault="00FD5F6B" w:rsidP="005138A1">
      <w:pPr>
        <w:widowControl w:val="0"/>
        <w:suppressAutoHyphens/>
        <w:overflowPunct w:val="0"/>
        <w:autoSpaceDE w:val="0"/>
        <w:autoSpaceDN w:val="0"/>
        <w:adjustRightInd w:val="0"/>
        <w:ind w:left="1260"/>
        <w:contextualSpacing/>
        <w:rPr>
          <w:kern w:val="28"/>
        </w:rPr>
      </w:pPr>
    </w:p>
    <w:p w14:paraId="4ACE2949" w14:textId="77777777" w:rsidR="00FD5F6B" w:rsidRPr="00E37B57" w:rsidRDefault="00FD5F6B" w:rsidP="00570BC3">
      <w:pPr>
        <w:widowControl w:val="0"/>
        <w:suppressAutoHyphens/>
        <w:overflowPunct w:val="0"/>
        <w:autoSpaceDE w:val="0"/>
        <w:autoSpaceDN w:val="0"/>
        <w:adjustRightInd w:val="0"/>
        <w:ind w:left="2160"/>
        <w:contextualSpacing/>
      </w:pPr>
      <w:r w:rsidRPr="00E37B57">
        <w:t xml:space="preserve">On a motion by </w:t>
      </w:r>
      <w:r w:rsidR="00053CF7" w:rsidRPr="00E37B57">
        <w:t>David Shorr and a second by Debbie Schnedler</w:t>
      </w:r>
      <w:r w:rsidR="004C0663" w:rsidRPr="00E37B57">
        <w:t>,</w:t>
      </w:r>
      <w:r w:rsidRPr="00E37B57">
        <w:t xml:space="preserve"> the Board moved to adjourn the meeting.</w:t>
      </w:r>
      <w:r w:rsidR="00287715" w:rsidRPr="00E37B57">
        <w:t xml:space="preserve">  Motion carried.</w:t>
      </w:r>
    </w:p>
    <w:p w14:paraId="6212B580" w14:textId="77777777" w:rsidR="00FD5F6B" w:rsidRPr="00E37B57" w:rsidRDefault="00FD5F6B" w:rsidP="005138A1">
      <w:pPr>
        <w:widowControl w:val="0"/>
        <w:suppressAutoHyphens/>
        <w:overflowPunct w:val="0"/>
        <w:autoSpaceDE w:val="0"/>
        <w:autoSpaceDN w:val="0"/>
        <w:adjustRightInd w:val="0"/>
        <w:ind w:left="1260"/>
        <w:contextualSpacing/>
        <w:rPr>
          <w:kern w:val="28"/>
        </w:rPr>
      </w:pPr>
    </w:p>
    <w:p w14:paraId="02C9E37E" w14:textId="3C4168A5" w:rsidR="00FD5F6B" w:rsidRPr="00E37B57" w:rsidRDefault="00FD5F6B" w:rsidP="00892A1E">
      <w:pPr>
        <w:ind w:left="1260"/>
        <w:rPr>
          <w:kern w:val="28"/>
        </w:rPr>
      </w:pPr>
      <w:r w:rsidRPr="00E37B57">
        <w:rPr>
          <w:kern w:val="28"/>
        </w:rPr>
        <w:t xml:space="preserve">Meeting was adjourned at </w:t>
      </w:r>
      <w:r w:rsidR="009141BC">
        <w:rPr>
          <w:kern w:val="28"/>
        </w:rPr>
        <w:t>6:36</w:t>
      </w:r>
      <w:r w:rsidRPr="00E37B57">
        <w:rPr>
          <w:kern w:val="28"/>
        </w:rPr>
        <w:t xml:space="preserve"> PM.</w:t>
      </w:r>
    </w:p>
    <w:p w14:paraId="16291325" w14:textId="77777777" w:rsidR="00FD5F6B" w:rsidRPr="00E37B57" w:rsidRDefault="00FD5F6B" w:rsidP="005138A1">
      <w:pPr>
        <w:widowControl w:val="0"/>
        <w:suppressAutoHyphens/>
        <w:overflowPunct w:val="0"/>
        <w:autoSpaceDE w:val="0"/>
        <w:autoSpaceDN w:val="0"/>
        <w:adjustRightInd w:val="0"/>
        <w:ind w:left="1260"/>
        <w:contextualSpacing/>
        <w:jc w:val="both"/>
        <w:rPr>
          <w:kern w:val="28"/>
        </w:rPr>
      </w:pPr>
    </w:p>
    <w:p w14:paraId="40D03907" w14:textId="77777777" w:rsidR="00A942E2" w:rsidRPr="00E37B57" w:rsidRDefault="00A942E2" w:rsidP="005138A1">
      <w:pPr>
        <w:widowControl w:val="0"/>
        <w:suppressAutoHyphens/>
        <w:overflowPunct w:val="0"/>
        <w:autoSpaceDE w:val="0"/>
        <w:autoSpaceDN w:val="0"/>
        <w:adjustRightInd w:val="0"/>
        <w:ind w:left="1260"/>
        <w:contextualSpacing/>
        <w:jc w:val="both"/>
        <w:rPr>
          <w:kern w:val="28"/>
        </w:rPr>
      </w:pPr>
    </w:p>
    <w:p w14:paraId="0F289012" w14:textId="77777777" w:rsidR="003A5420" w:rsidRPr="00E37B57" w:rsidRDefault="003A5420" w:rsidP="005138A1">
      <w:pPr>
        <w:widowControl w:val="0"/>
        <w:suppressAutoHyphens/>
        <w:overflowPunct w:val="0"/>
        <w:autoSpaceDE w:val="0"/>
        <w:autoSpaceDN w:val="0"/>
        <w:adjustRightInd w:val="0"/>
        <w:ind w:left="1260"/>
        <w:contextualSpacing/>
        <w:jc w:val="both"/>
        <w:rPr>
          <w:kern w:val="28"/>
        </w:rPr>
      </w:pPr>
    </w:p>
    <w:p w14:paraId="222BC3CE" w14:textId="77777777" w:rsidR="00FD5F6B" w:rsidRPr="00E37B57" w:rsidRDefault="00FD5F6B" w:rsidP="005138A1">
      <w:pPr>
        <w:widowControl w:val="0"/>
        <w:tabs>
          <w:tab w:val="left" w:pos="0"/>
        </w:tabs>
        <w:suppressAutoHyphens/>
        <w:overflowPunct w:val="0"/>
        <w:autoSpaceDE w:val="0"/>
        <w:autoSpaceDN w:val="0"/>
        <w:adjustRightInd w:val="0"/>
        <w:ind w:left="1260"/>
        <w:contextualSpacing/>
        <w:jc w:val="both"/>
        <w:rPr>
          <w:kern w:val="28"/>
        </w:rPr>
      </w:pPr>
      <w:r w:rsidRPr="00E37B57">
        <w:rPr>
          <w:kern w:val="28"/>
        </w:rPr>
        <w:t>Approved by:</w:t>
      </w:r>
      <w:r w:rsidRPr="00E37B57">
        <w:rPr>
          <w:kern w:val="28"/>
        </w:rPr>
        <w:tab/>
      </w:r>
      <w:r w:rsidRPr="00E37B57">
        <w:rPr>
          <w:kern w:val="28"/>
        </w:rPr>
        <w:tab/>
        <w:t>__________________________________________________</w:t>
      </w:r>
    </w:p>
    <w:p w14:paraId="04037155" w14:textId="77777777" w:rsidR="00FD5F6B" w:rsidRPr="00E37B57" w:rsidRDefault="00FD5F6B" w:rsidP="005138A1">
      <w:pPr>
        <w:widowControl w:val="0"/>
        <w:tabs>
          <w:tab w:val="left" w:pos="0"/>
        </w:tabs>
        <w:suppressAutoHyphens/>
        <w:overflowPunct w:val="0"/>
        <w:autoSpaceDE w:val="0"/>
        <w:autoSpaceDN w:val="0"/>
        <w:adjustRightInd w:val="0"/>
        <w:ind w:left="1260"/>
        <w:contextualSpacing/>
        <w:jc w:val="both"/>
        <w:rPr>
          <w:kern w:val="28"/>
        </w:rPr>
      </w:pPr>
    </w:p>
    <w:p w14:paraId="131F85E6" w14:textId="77777777" w:rsidR="002E4CBA" w:rsidRPr="00E37B57" w:rsidRDefault="002E4CBA" w:rsidP="005138A1">
      <w:pPr>
        <w:widowControl w:val="0"/>
        <w:tabs>
          <w:tab w:val="left" w:pos="0"/>
        </w:tabs>
        <w:suppressAutoHyphens/>
        <w:overflowPunct w:val="0"/>
        <w:autoSpaceDE w:val="0"/>
        <w:autoSpaceDN w:val="0"/>
        <w:adjustRightInd w:val="0"/>
        <w:ind w:left="1260"/>
        <w:contextualSpacing/>
        <w:jc w:val="both"/>
        <w:rPr>
          <w:kern w:val="28"/>
        </w:rPr>
      </w:pPr>
    </w:p>
    <w:p w14:paraId="3B608EFD" w14:textId="77777777" w:rsidR="002E4CBA" w:rsidRPr="00E37B57" w:rsidRDefault="002E4CBA" w:rsidP="005138A1">
      <w:pPr>
        <w:widowControl w:val="0"/>
        <w:tabs>
          <w:tab w:val="left" w:pos="0"/>
        </w:tabs>
        <w:suppressAutoHyphens/>
        <w:overflowPunct w:val="0"/>
        <w:autoSpaceDE w:val="0"/>
        <w:autoSpaceDN w:val="0"/>
        <w:adjustRightInd w:val="0"/>
        <w:ind w:left="1260"/>
        <w:contextualSpacing/>
        <w:jc w:val="both"/>
        <w:rPr>
          <w:kern w:val="28"/>
        </w:rPr>
      </w:pPr>
    </w:p>
    <w:p w14:paraId="025A4FDD" w14:textId="77777777" w:rsidR="00FD5F6B" w:rsidRPr="003D4C6F" w:rsidRDefault="00FD5F6B" w:rsidP="005138A1">
      <w:pPr>
        <w:widowControl w:val="0"/>
        <w:suppressAutoHyphens/>
        <w:overflowPunct w:val="0"/>
        <w:autoSpaceDE w:val="0"/>
        <w:autoSpaceDN w:val="0"/>
        <w:adjustRightInd w:val="0"/>
        <w:ind w:left="1260"/>
        <w:contextualSpacing/>
        <w:jc w:val="both"/>
        <w:rPr>
          <w:kern w:val="28"/>
        </w:rPr>
      </w:pPr>
      <w:r w:rsidRPr="00E37B57">
        <w:rPr>
          <w:kern w:val="28"/>
        </w:rPr>
        <w:tab/>
      </w:r>
      <w:r w:rsidRPr="00E37B57">
        <w:rPr>
          <w:kern w:val="28"/>
        </w:rPr>
        <w:tab/>
      </w:r>
      <w:r w:rsidRPr="00E37B57">
        <w:rPr>
          <w:kern w:val="28"/>
        </w:rPr>
        <w:tab/>
      </w:r>
      <w:r w:rsidRPr="00E37B57">
        <w:rPr>
          <w:kern w:val="28"/>
        </w:rPr>
        <w:tab/>
        <w:t>__________________________________________________</w:t>
      </w:r>
    </w:p>
    <w:p w14:paraId="5DB67D7E" w14:textId="77777777" w:rsidR="00FD5F6B" w:rsidRPr="003D4C6F" w:rsidRDefault="00FD5F6B" w:rsidP="005138A1">
      <w:pPr>
        <w:widowControl w:val="0"/>
        <w:suppressAutoHyphens/>
        <w:ind w:left="1440"/>
        <w:contextualSpacing/>
      </w:pPr>
    </w:p>
    <w:sectPr w:rsidR="00FD5F6B" w:rsidRPr="003D4C6F" w:rsidSect="002E4CBA">
      <w:headerReference w:type="default" r:id="rId9"/>
      <w:footerReference w:type="default" r:id="rId10"/>
      <w:pgSz w:w="12240" w:h="15840"/>
      <w:pgMar w:top="720" w:right="1080" w:bottom="1080" w:left="36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7493" w14:textId="77777777" w:rsidR="0083690A" w:rsidRDefault="0083690A">
      <w:r>
        <w:separator/>
      </w:r>
    </w:p>
  </w:endnote>
  <w:endnote w:type="continuationSeparator" w:id="0">
    <w:p w14:paraId="3B2D0D53" w14:textId="77777777" w:rsidR="0083690A" w:rsidRDefault="0083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147F" w14:textId="61B775C7" w:rsidR="005B60BF" w:rsidRPr="00E80BCF" w:rsidRDefault="005B60BF" w:rsidP="00A979FD">
    <w:pPr>
      <w:pStyle w:val="Footer"/>
      <w:ind w:left="1260"/>
      <w:rPr>
        <w:sz w:val="16"/>
        <w:szCs w:val="16"/>
      </w:rPr>
    </w:pPr>
    <w:r w:rsidRPr="00E80BCF">
      <w:rPr>
        <w:sz w:val="16"/>
        <w:szCs w:val="16"/>
      </w:rPr>
      <w:fldChar w:fldCharType="begin"/>
    </w:r>
    <w:r w:rsidRPr="00E80BCF">
      <w:rPr>
        <w:sz w:val="16"/>
        <w:szCs w:val="16"/>
      </w:rPr>
      <w:instrText xml:space="preserve"> FILENAME \p </w:instrText>
    </w:r>
    <w:r w:rsidRPr="00E80BCF">
      <w:rPr>
        <w:sz w:val="16"/>
        <w:szCs w:val="16"/>
      </w:rPr>
      <w:fldChar w:fldCharType="separate"/>
    </w:r>
    <w:r w:rsidR="00336682">
      <w:rPr>
        <w:noProof/>
        <w:sz w:val="16"/>
        <w:szCs w:val="16"/>
      </w:rPr>
      <w:t>K:\Administration\BOARD\MEETING MINUTES\2021 Board Minutes\DRAFT July 2021 Board Minutes.docx</w:t>
    </w:r>
    <w:r w:rsidRPr="00E80BCF">
      <w:rPr>
        <w:sz w:val="16"/>
        <w:szCs w:val="16"/>
      </w:rPr>
      <w:fldChar w:fldCharType="end"/>
    </w:r>
    <w:r>
      <w:rPr>
        <w:sz w:val="16"/>
        <w:szCs w:val="16"/>
      </w:rPr>
      <w:tab/>
    </w:r>
    <w:r w:rsidRPr="00FA00AC">
      <w:rPr>
        <w:sz w:val="16"/>
        <w:szCs w:val="16"/>
      </w:rPr>
      <w:tab/>
      <w:t xml:space="preserve">- </w:t>
    </w:r>
    <w:r w:rsidRPr="00FA00AC">
      <w:rPr>
        <w:sz w:val="16"/>
        <w:szCs w:val="16"/>
      </w:rPr>
      <w:fldChar w:fldCharType="begin"/>
    </w:r>
    <w:r w:rsidRPr="00FA00AC">
      <w:rPr>
        <w:sz w:val="16"/>
        <w:szCs w:val="16"/>
      </w:rPr>
      <w:instrText xml:space="preserve"> PAGE </w:instrText>
    </w:r>
    <w:r w:rsidRPr="00FA00AC">
      <w:rPr>
        <w:sz w:val="16"/>
        <w:szCs w:val="16"/>
      </w:rPr>
      <w:fldChar w:fldCharType="separate"/>
    </w:r>
    <w:r w:rsidR="00A8189A">
      <w:rPr>
        <w:noProof/>
        <w:sz w:val="16"/>
        <w:szCs w:val="16"/>
      </w:rPr>
      <w:t>5</w:t>
    </w:r>
    <w:r w:rsidRPr="00FA00AC">
      <w:rPr>
        <w:sz w:val="16"/>
        <w:szCs w:val="16"/>
      </w:rPr>
      <w:fldChar w:fldCharType="end"/>
    </w:r>
    <w:r w:rsidRPr="00FA00AC">
      <w:rPr>
        <w:sz w:val="16"/>
        <w:szCs w:val="16"/>
      </w:rPr>
      <w:t xml:space="preserve"> -</w:t>
    </w:r>
  </w:p>
  <w:p w14:paraId="74892B25" w14:textId="77777777" w:rsidR="005B60BF" w:rsidRDefault="005B6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E4668" w14:textId="77777777" w:rsidR="0083690A" w:rsidRDefault="0083690A">
      <w:r>
        <w:separator/>
      </w:r>
    </w:p>
  </w:footnote>
  <w:footnote w:type="continuationSeparator" w:id="0">
    <w:p w14:paraId="01C0FBF2" w14:textId="77777777" w:rsidR="0083690A" w:rsidRDefault="0083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437422"/>
      <w:docPartObj>
        <w:docPartGallery w:val="Watermarks"/>
        <w:docPartUnique/>
      </w:docPartObj>
    </w:sdtPr>
    <w:sdtEndPr/>
    <w:sdtContent>
      <w:p w14:paraId="20BD759C" w14:textId="77777777" w:rsidR="005128EE" w:rsidRDefault="00F31F9A">
        <w:pPr>
          <w:pStyle w:val="Header"/>
        </w:pPr>
        <w:r>
          <w:rPr>
            <w:noProof/>
          </w:rPr>
          <w:pict w14:anchorId="2B28C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7" type="#_x0000_t136" style="position:absolute;margin-left:0;margin-top:0;width:412.4pt;height:247.45pt;rotation:315;z-index:-251658752;mso-position-horizontal:center;mso-position-horizontal-relative:margin;mso-position-vertical:center;mso-position-vertical-relative:margin" o:allowincell="f" fillcolor="#d99594 [1941]" stroked="f">
              <v:fill opacity="22938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4"/>
    <w:multiLevelType w:val="multilevel"/>
    <w:tmpl w:val="00000000"/>
    <w:lvl w:ilvl="0">
      <w:start w:val="1"/>
      <w:numFmt w:val="upperLetter"/>
      <w:lvlText w:val="%1."/>
      <w:lvlJc w:val="left"/>
      <w:pPr>
        <w:tabs>
          <w:tab w:val="num" w:pos="720"/>
        </w:tabs>
        <w:ind w:left="720" w:hanging="720"/>
      </w:pPr>
      <w:rPr>
        <w:rFonts w:ascii="Courier" w:hAnsi="Courier"/>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440318E"/>
    <w:multiLevelType w:val="multilevel"/>
    <w:tmpl w:val="27EAC31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0C6A20"/>
    <w:multiLevelType w:val="multilevel"/>
    <w:tmpl w:val="B43E643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BD1ECE"/>
    <w:multiLevelType w:val="hybridMultilevel"/>
    <w:tmpl w:val="E110DF98"/>
    <w:lvl w:ilvl="0" w:tplc="349A679C">
      <w:start w:val="1"/>
      <w:numFmt w:val="upperLetter"/>
      <w:lvlText w:val="%1."/>
      <w:lvlJc w:val="left"/>
      <w:pPr>
        <w:ind w:left="720" w:hanging="360"/>
      </w:pPr>
      <w:rPr>
        <w:rFonts w:cs="Times New Roman"/>
      </w:rPr>
    </w:lvl>
    <w:lvl w:ilvl="1" w:tplc="5EB47CE8">
      <w:start w:val="1"/>
      <w:numFmt w:val="lowerLetter"/>
      <w:lvlText w:val="%2."/>
      <w:lvlJc w:val="left"/>
      <w:pPr>
        <w:ind w:left="1440" w:hanging="360"/>
      </w:pPr>
      <w:rPr>
        <w:rFonts w:cs="Times New Roman"/>
      </w:rPr>
    </w:lvl>
    <w:lvl w:ilvl="2" w:tplc="67300576" w:tentative="1">
      <w:start w:val="1"/>
      <w:numFmt w:val="lowerRoman"/>
      <w:lvlText w:val="%3."/>
      <w:lvlJc w:val="right"/>
      <w:pPr>
        <w:ind w:left="2160" w:hanging="180"/>
      </w:pPr>
      <w:rPr>
        <w:rFonts w:cs="Times New Roman"/>
      </w:rPr>
    </w:lvl>
    <w:lvl w:ilvl="3" w:tplc="E88CCA78" w:tentative="1">
      <w:start w:val="1"/>
      <w:numFmt w:val="decimal"/>
      <w:lvlText w:val="%4."/>
      <w:lvlJc w:val="left"/>
      <w:pPr>
        <w:ind w:left="2880" w:hanging="360"/>
      </w:pPr>
      <w:rPr>
        <w:rFonts w:cs="Times New Roman"/>
      </w:rPr>
    </w:lvl>
    <w:lvl w:ilvl="4" w:tplc="01D46E78" w:tentative="1">
      <w:start w:val="1"/>
      <w:numFmt w:val="lowerLetter"/>
      <w:lvlText w:val="%5."/>
      <w:lvlJc w:val="left"/>
      <w:pPr>
        <w:ind w:left="3600" w:hanging="360"/>
      </w:pPr>
      <w:rPr>
        <w:rFonts w:cs="Times New Roman"/>
      </w:rPr>
    </w:lvl>
    <w:lvl w:ilvl="5" w:tplc="618A6384" w:tentative="1">
      <w:start w:val="1"/>
      <w:numFmt w:val="lowerRoman"/>
      <w:lvlText w:val="%6."/>
      <w:lvlJc w:val="right"/>
      <w:pPr>
        <w:ind w:left="4320" w:hanging="180"/>
      </w:pPr>
      <w:rPr>
        <w:rFonts w:cs="Times New Roman"/>
      </w:rPr>
    </w:lvl>
    <w:lvl w:ilvl="6" w:tplc="26B66904" w:tentative="1">
      <w:start w:val="1"/>
      <w:numFmt w:val="decimal"/>
      <w:lvlText w:val="%7."/>
      <w:lvlJc w:val="left"/>
      <w:pPr>
        <w:ind w:left="5040" w:hanging="360"/>
      </w:pPr>
      <w:rPr>
        <w:rFonts w:cs="Times New Roman"/>
      </w:rPr>
    </w:lvl>
    <w:lvl w:ilvl="7" w:tplc="5D90B056" w:tentative="1">
      <w:start w:val="1"/>
      <w:numFmt w:val="lowerLetter"/>
      <w:lvlText w:val="%8."/>
      <w:lvlJc w:val="left"/>
      <w:pPr>
        <w:ind w:left="5760" w:hanging="360"/>
      </w:pPr>
      <w:rPr>
        <w:rFonts w:cs="Times New Roman"/>
      </w:rPr>
    </w:lvl>
    <w:lvl w:ilvl="8" w:tplc="7B32BCCA" w:tentative="1">
      <w:start w:val="1"/>
      <w:numFmt w:val="lowerRoman"/>
      <w:lvlText w:val="%9."/>
      <w:lvlJc w:val="right"/>
      <w:pPr>
        <w:ind w:left="6480" w:hanging="180"/>
      </w:pPr>
      <w:rPr>
        <w:rFonts w:cs="Times New Roman"/>
      </w:rPr>
    </w:lvl>
  </w:abstractNum>
  <w:abstractNum w:abstractNumId="6" w15:restartNumberingAfterBreak="0">
    <w:nsid w:val="1ACE057B"/>
    <w:multiLevelType w:val="hybridMultilevel"/>
    <w:tmpl w:val="1602CBFE"/>
    <w:lvl w:ilvl="0" w:tplc="64847266">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D4645A2"/>
    <w:multiLevelType w:val="hybridMultilevel"/>
    <w:tmpl w:val="13AAE32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2054DF6"/>
    <w:multiLevelType w:val="hybridMultilevel"/>
    <w:tmpl w:val="9B523418"/>
    <w:lvl w:ilvl="0" w:tplc="04090015">
      <w:start w:val="1"/>
      <w:numFmt w:val="decimal"/>
      <w:lvlText w:val="%1."/>
      <w:lvlJc w:val="left"/>
      <w:pPr>
        <w:tabs>
          <w:tab w:val="num" w:pos="1170"/>
        </w:tabs>
        <w:ind w:left="1170" w:hanging="360"/>
      </w:pPr>
      <w:rPr>
        <w:rFonts w:cs="Times New Roman" w:hint="default"/>
      </w:rPr>
    </w:lvl>
    <w:lvl w:ilvl="1" w:tplc="04090019">
      <w:start w:val="1"/>
      <w:numFmt w:val="bullet"/>
      <w:lvlText w:val="o"/>
      <w:lvlJc w:val="left"/>
      <w:pPr>
        <w:tabs>
          <w:tab w:val="num" w:pos="1620"/>
        </w:tabs>
        <w:ind w:left="1620" w:hanging="360"/>
      </w:pPr>
      <w:rPr>
        <w:rFonts w:ascii="Courier New" w:hAnsi="Courier New" w:hint="default"/>
      </w:rPr>
    </w:lvl>
    <w:lvl w:ilvl="2" w:tplc="0409001B">
      <w:start w:val="1"/>
      <w:numFmt w:val="bullet"/>
      <w:lvlText w:val=""/>
      <w:lvlJc w:val="left"/>
      <w:pPr>
        <w:tabs>
          <w:tab w:val="num" w:pos="2340"/>
        </w:tabs>
        <w:ind w:left="2340" w:hanging="360"/>
      </w:pPr>
      <w:rPr>
        <w:rFonts w:ascii="Wingdings" w:hAnsi="Wingdings" w:hint="default"/>
      </w:rPr>
    </w:lvl>
    <w:lvl w:ilvl="3" w:tplc="0409000F">
      <w:start w:val="1"/>
      <w:numFmt w:val="lowerLetter"/>
      <w:lvlText w:val="%4."/>
      <w:lvlJc w:val="left"/>
      <w:pPr>
        <w:ind w:left="3060" w:hanging="360"/>
      </w:pPr>
      <w:rPr>
        <w:rFonts w:cs="Times New Roman" w:hint="default"/>
      </w:rPr>
    </w:lvl>
    <w:lvl w:ilvl="4" w:tplc="04090019" w:tentative="1">
      <w:start w:val="1"/>
      <w:numFmt w:val="bullet"/>
      <w:lvlText w:val="o"/>
      <w:lvlJc w:val="left"/>
      <w:pPr>
        <w:tabs>
          <w:tab w:val="num" w:pos="3780"/>
        </w:tabs>
        <w:ind w:left="3780" w:hanging="360"/>
      </w:pPr>
      <w:rPr>
        <w:rFonts w:ascii="Courier New" w:hAnsi="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63738F9"/>
    <w:multiLevelType w:val="multilevel"/>
    <w:tmpl w:val="632AAFC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170"/>
        </w:tabs>
        <w:ind w:left="1170" w:hanging="360"/>
      </w:pPr>
      <w:rPr>
        <w:rFonts w:hint="default"/>
        <w: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696496"/>
    <w:multiLevelType w:val="hybridMultilevel"/>
    <w:tmpl w:val="4400171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6ED392F"/>
    <w:multiLevelType w:val="multilevel"/>
    <w:tmpl w:val="7DBAC3E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05189"/>
    <w:multiLevelType w:val="multilevel"/>
    <w:tmpl w:val="517ECD1A"/>
    <w:styleLink w:val="LFO1"/>
    <w:lvl w:ilvl="0">
      <w:start w:val="57976656"/>
      <w:numFmt w:val="decimal"/>
      <w:lvlText w:val="%1."/>
      <w:lvlJc w:val="left"/>
    </w:lvl>
    <w:lvl w:ilvl="1">
      <w:start w:val="57976704"/>
      <w:numFmt w:val="decimal"/>
      <w:lvlText w:val="%2"/>
      <w:lvlJc w:val="left"/>
    </w:lvl>
    <w:lvl w:ilvl="2">
      <w:start w:val="57976744"/>
      <w:numFmt w:val="decimal"/>
      <w:lvlText w:val="%3"/>
      <w:lvlJc w:val="left"/>
    </w:lvl>
    <w:lvl w:ilvl="3">
      <w:start w:val="57976784"/>
      <w:numFmt w:val="decimal"/>
      <w:lvlText w:val="%4"/>
      <w:lvlJc w:val="left"/>
    </w:lvl>
    <w:lvl w:ilvl="4">
      <w:start w:val="57976832"/>
      <w:numFmt w:val="decimal"/>
      <w:lvlText w:val="%5"/>
      <w:lvlJc w:val="left"/>
    </w:lvl>
    <w:lvl w:ilvl="5">
      <w:start w:val="57976872"/>
      <w:numFmt w:val="decimal"/>
      <w:lvlText w:val="%6"/>
      <w:lvlJc w:val="left"/>
    </w:lvl>
    <w:lvl w:ilvl="6">
      <w:start w:val="57976912"/>
      <w:numFmt w:val="decimal"/>
      <w:lvlText w:val="%7"/>
      <w:lvlJc w:val="left"/>
    </w:lvl>
    <w:lvl w:ilvl="7">
      <w:start w:val="57976960"/>
      <w:numFmt w:val="decimal"/>
      <w:lvlText w:val="%8"/>
      <w:lvlJc w:val="left"/>
    </w:lvl>
    <w:lvl w:ilvl="8">
      <w:start w:val="1"/>
      <w:numFmt w:val="decimal"/>
      <w:lvlText w:val="%9"/>
      <w:lvlJc w:val="left"/>
    </w:lvl>
  </w:abstractNum>
  <w:abstractNum w:abstractNumId="13" w15:restartNumberingAfterBreak="0">
    <w:nsid w:val="564B3DD9"/>
    <w:multiLevelType w:val="multilevel"/>
    <w:tmpl w:val="27EAC31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0170A97"/>
    <w:multiLevelType w:val="hybridMultilevel"/>
    <w:tmpl w:val="04C67BF4"/>
    <w:lvl w:ilvl="0" w:tplc="AEDE1AF4">
      <w:start w:val="1"/>
      <w:numFmt w:val="lowerLetter"/>
      <w:lvlText w:val="%1."/>
      <w:lvlJc w:val="right"/>
      <w:pPr>
        <w:ind w:left="1440" w:hanging="360"/>
      </w:pPr>
      <w:rPr>
        <w:rFonts w:cs="Times New Roman" w:hint="default"/>
      </w:rPr>
    </w:lvl>
    <w:lvl w:ilvl="1" w:tplc="509E4B5E">
      <w:start w:val="1"/>
      <w:numFmt w:val="lowerLetter"/>
      <w:lvlText w:val="%2."/>
      <w:lvlJc w:val="left"/>
      <w:pPr>
        <w:ind w:left="2160" w:hanging="360"/>
      </w:pPr>
      <w:rPr>
        <w:rFonts w:ascii="Times New Roman" w:eastAsia="Times New Roman" w:hAnsi="Times New Roman" w:cs="Times New Roman"/>
      </w:rPr>
    </w:lvl>
    <w:lvl w:ilvl="2" w:tplc="CDF48068" w:tentative="1">
      <w:start w:val="1"/>
      <w:numFmt w:val="lowerRoman"/>
      <w:lvlText w:val="%3."/>
      <w:lvlJc w:val="right"/>
      <w:pPr>
        <w:ind w:left="2880" w:hanging="180"/>
      </w:pPr>
      <w:rPr>
        <w:rFonts w:cs="Times New Roman"/>
      </w:rPr>
    </w:lvl>
    <w:lvl w:ilvl="3" w:tplc="AAA29890" w:tentative="1">
      <w:start w:val="1"/>
      <w:numFmt w:val="decimal"/>
      <w:lvlText w:val="%4."/>
      <w:lvlJc w:val="left"/>
      <w:pPr>
        <w:ind w:left="3600" w:hanging="360"/>
      </w:pPr>
      <w:rPr>
        <w:rFonts w:cs="Times New Roman"/>
      </w:rPr>
    </w:lvl>
    <w:lvl w:ilvl="4" w:tplc="56DCBC54" w:tentative="1">
      <w:start w:val="1"/>
      <w:numFmt w:val="lowerLetter"/>
      <w:lvlText w:val="%5."/>
      <w:lvlJc w:val="left"/>
      <w:pPr>
        <w:ind w:left="4320" w:hanging="360"/>
      </w:pPr>
      <w:rPr>
        <w:rFonts w:cs="Times New Roman"/>
      </w:rPr>
    </w:lvl>
    <w:lvl w:ilvl="5" w:tplc="9708B816" w:tentative="1">
      <w:start w:val="1"/>
      <w:numFmt w:val="lowerRoman"/>
      <w:lvlText w:val="%6."/>
      <w:lvlJc w:val="right"/>
      <w:pPr>
        <w:ind w:left="5040" w:hanging="180"/>
      </w:pPr>
      <w:rPr>
        <w:rFonts w:cs="Times New Roman"/>
      </w:rPr>
    </w:lvl>
    <w:lvl w:ilvl="6" w:tplc="D0B8ADC8" w:tentative="1">
      <w:start w:val="1"/>
      <w:numFmt w:val="decimal"/>
      <w:lvlText w:val="%7."/>
      <w:lvlJc w:val="left"/>
      <w:pPr>
        <w:ind w:left="5760" w:hanging="360"/>
      </w:pPr>
      <w:rPr>
        <w:rFonts w:cs="Times New Roman"/>
      </w:rPr>
    </w:lvl>
    <w:lvl w:ilvl="7" w:tplc="46660996" w:tentative="1">
      <w:start w:val="1"/>
      <w:numFmt w:val="lowerLetter"/>
      <w:lvlText w:val="%8."/>
      <w:lvlJc w:val="left"/>
      <w:pPr>
        <w:ind w:left="6480" w:hanging="360"/>
      </w:pPr>
      <w:rPr>
        <w:rFonts w:cs="Times New Roman"/>
      </w:rPr>
    </w:lvl>
    <w:lvl w:ilvl="8" w:tplc="0DFA991E" w:tentative="1">
      <w:start w:val="1"/>
      <w:numFmt w:val="lowerRoman"/>
      <w:lvlText w:val="%9."/>
      <w:lvlJc w:val="right"/>
      <w:pPr>
        <w:ind w:left="7200" w:hanging="180"/>
      </w:pPr>
      <w:rPr>
        <w:rFonts w:cs="Times New Roman"/>
      </w:rPr>
    </w:lvl>
  </w:abstractNum>
  <w:abstractNum w:abstractNumId="15" w15:restartNumberingAfterBreak="0">
    <w:nsid w:val="65CD32BE"/>
    <w:multiLevelType w:val="hybridMultilevel"/>
    <w:tmpl w:val="FF68BEF6"/>
    <w:lvl w:ilvl="0" w:tplc="55C86A34">
      <w:start w:val="1"/>
      <w:numFmt w:val="decimal"/>
      <w:lvlText w:val="%1."/>
      <w:lvlJc w:val="left"/>
      <w:pPr>
        <w:ind w:left="720" w:hanging="360"/>
      </w:pPr>
      <w:rPr>
        <w:rFonts w:ascii="Times New Roman" w:hAnsi="Times New Roman" w:cs="Times New Roman" w:hint="default"/>
      </w:rPr>
    </w:lvl>
    <w:lvl w:ilvl="1" w:tplc="04090017">
      <w:start w:val="1"/>
      <w:numFmt w:val="lowerLetter"/>
      <w:lvlText w:val="%2)"/>
      <w:lvlJc w:val="left"/>
      <w:pPr>
        <w:ind w:left="1530" w:hanging="360"/>
      </w:pPr>
    </w:lvl>
    <w:lvl w:ilvl="2" w:tplc="C9A8A5D8">
      <w:start w:val="1"/>
      <w:numFmt w:val="decimal"/>
      <w:lvlText w:val="%3.)"/>
      <w:lvlJc w:val="right"/>
      <w:pPr>
        <w:ind w:left="2160" w:hanging="180"/>
      </w:pPr>
      <w:rPr>
        <w:rFonts w:ascii="Times New Roman" w:eastAsia="Times New Roman" w:hAnsi="Times New Roman" w:cs="Times New Roman"/>
      </w:rPr>
    </w:lvl>
    <w:lvl w:ilvl="3" w:tplc="04090017">
      <w:start w:val="1"/>
      <w:numFmt w:val="lowerLetter"/>
      <w:lvlText w:val="%4)"/>
      <w:lvlJc w:val="left"/>
      <w:pPr>
        <w:ind w:left="2880" w:hanging="360"/>
      </w:pPr>
    </w:lvl>
    <w:lvl w:ilvl="4" w:tplc="EF58A088" w:tentative="1">
      <w:start w:val="1"/>
      <w:numFmt w:val="lowerLetter"/>
      <w:lvlText w:val="%5."/>
      <w:lvlJc w:val="left"/>
      <w:pPr>
        <w:ind w:left="3600" w:hanging="360"/>
      </w:pPr>
    </w:lvl>
    <w:lvl w:ilvl="5" w:tplc="F2FE939E" w:tentative="1">
      <w:start w:val="1"/>
      <w:numFmt w:val="lowerRoman"/>
      <w:lvlText w:val="%6."/>
      <w:lvlJc w:val="right"/>
      <w:pPr>
        <w:ind w:left="4320" w:hanging="180"/>
      </w:pPr>
    </w:lvl>
    <w:lvl w:ilvl="6" w:tplc="A2DEC29A" w:tentative="1">
      <w:start w:val="1"/>
      <w:numFmt w:val="decimal"/>
      <w:lvlText w:val="%7."/>
      <w:lvlJc w:val="left"/>
      <w:pPr>
        <w:ind w:left="5040" w:hanging="360"/>
      </w:pPr>
    </w:lvl>
    <w:lvl w:ilvl="7" w:tplc="301C054A" w:tentative="1">
      <w:start w:val="1"/>
      <w:numFmt w:val="lowerLetter"/>
      <w:lvlText w:val="%8."/>
      <w:lvlJc w:val="left"/>
      <w:pPr>
        <w:ind w:left="5760" w:hanging="360"/>
      </w:pPr>
    </w:lvl>
    <w:lvl w:ilvl="8" w:tplc="3B5CC620" w:tentative="1">
      <w:start w:val="1"/>
      <w:numFmt w:val="lowerRoman"/>
      <w:lvlText w:val="%9."/>
      <w:lvlJc w:val="right"/>
      <w:pPr>
        <w:ind w:left="6480" w:hanging="180"/>
      </w:pPr>
    </w:lvl>
  </w:abstractNum>
  <w:abstractNum w:abstractNumId="16" w15:restartNumberingAfterBreak="0">
    <w:nsid w:val="65D8652F"/>
    <w:multiLevelType w:val="hybridMultilevel"/>
    <w:tmpl w:val="03CE39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6112C"/>
    <w:multiLevelType w:val="hybridMultilevel"/>
    <w:tmpl w:val="D7209394"/>
    <w:lvl w:ilvl="0" w:tplc="35161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3"/>
      <w:lvl w:ilvl="0">
        <w:start w:val="1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14"/>
  </w:num>
  <w:num w:numId="4">
    <w:abstractNumId w:val="5"/>
  </w:num>
  <w:num w:numId="5">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num>
  <w:num w:numId="7">
    <w:abstractNumId w:val="11"/>
  </w:num>
  <w:num w:numId="8">
    <w:abstractNumId w:val="4"/>
  </w:num>
  <w:num w:numId="9">
    <w:abstractNumId w:val="3"/>
  </w:num>
  <w:num w:numId="10">
    <w:abstractNumId w:val="16"/>
  </w:num>
  <w:num w:numId="11">
    <w:abstractNumId w:val="13"/>
  </w:num>
  <w:num w:numId="12">
    <w:abstractNumId w:val="10"/>
  </w:num>
  <w:num w:numId="13">
    <w:abstractNumId w:val="2"/>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2"/>
  </w:num>
  <w:num w:numId="15">
    <w:abstractNumId w:val="15"/>
  </w:num>
  <w:num w:numId="16">
    <w:abstractNumId w:val="6"/>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A0"/>
    <w:rsid w:val="00000497"/>
    <w:rsid w:val="00000760"/>
    <w:rsid w:val="000016F1"/>
    <w:rsid w:val="00001DA1"/>
    <w:rsid w:val="00002A4C"/>
    <w:rsid w:val="00003F68"/>
    <w:rsid w:val="00003FA5"/>
    <w:rsid w:val="000051A1"/>
    <w:rsid w:val="0000688C"/>
    <w:rsid w:val="0001040E"/>
    <w:rsid w:val="00010F72"/>
    <w:rsid w:val="0001112C"/>
    <w:rsid w:val="00013837"/>
    <w:rsid w:val="00014314"/>
    <w:rsid w:val="0001444D"/>
    <w:rsid w:val="000150F2"/>
    <w:rsid w:val="00016A77"/>
    <w:rsid w:val="00017628"/>
    <w:rsid w:val="00021394"/>
    <w:rsid w:val="00022436"/>
    <w:rsid w:val="00023464"/>
    <w:rsid w:val="000235EB"/>
    <w:rsid w:val="00023B81"/>
    <w:rsid w:val="00023BFA"/>
    <w:rsid w:val="000242FF"/>
    <w:rsid w:val="00024A52"/>
    <w:rsid w:val="0002589F"/>
    <w:rsid w:val="000263CF"/>
    <w:rsid w:val="0002664C"/>
    <w:rsid w:val="00026B2B"/>
    <w:rsid w:val="0003119B"/>
    <w:rsid w:val="00032C5C"/>
    <w:rsid w:val="00033BB5"/>
    <w:rsid w:val="0003411E"/>
    <w:rsid w:val="00036D60"/>
    <w:rsid w:val="00042EA8"/>
    <w:rsid w:val="0004301D"/>
    <w:rsid w:val="00043445"/>
    <w:rsid w:val="000437F5"/>
    <w:rsid w:val="000441F7"/>
    <w:rsid w:val="0004522D"/>
    <w:rsid w:val="00045793"/>
    <w:rsid w:val="000457CB"/>
    <w:rsid w:val="00046021"/>
    <w:rsid w:val="0004606F"/>
    <w:rsid w:val="000464CB"/>
    <w:rsid w:val="00047489"/>
    <w:rsid w:val="00047664"/>
    <w:rsid w:val="0005013C"/>
    <w:rsid w:val="00050451"/>
    <w:rsid w:val="000518DB"/>
    <w:rsid w:val="0005214D"/>
    <w:rsid w:val="00053473"/>
    <w:rsid w:val="00053784"/>
    <w:rsid w:val="00053CF7"/>
    <w:rsid w:val="000547EE"/>
    <w:rsid w:val="000560B4"/>
    <w:rsid w:val="000569AE"/>
    <w:rsid w:val="00056AE2"/>
    <w:rsid w:val="00057E8A"/>
    <w:rsid w:val="00062C82"/>
    <w:rsid w:val="000643C0"/>
    <w:rsid w:val="000645F9"/>
    <w:rsid w:val="00064F9C"/>
    <w:rsid w:val="000652F1"/>
    <w:rsid w:val="0006747F"/>
    <w:rsid w:val="00072383"/>
    <w:rsid w:val="00073A25"/>
    <w:rsid w:val="00074A4D"/>
    <w:rsid w:val="0007508A"/>
    <w:rsid w:val="000759E0"/>
    <w:rsid w:val="00075B68"/>
    <w:rsid w:val="00076054"/>
    <w:rsid w:val="00076366"/>
    <w:rsid w:val="00081E7E"/>
    <w:rsid w:val="00082631"/>
    <w:rsid w:val="00083982"/>
    <w:rsid w:val="0008455A"/>
    <w:rsid w:val="000858B3"/>
    <w:rsid w:val="00087A8C"/>
    <w:rsid w:val="00090009"/>
    <w:rsid w:val="0009179D"/>
    <w:rsid w:val="00094DBB"/>
    <w:rsid w:val="00095F4B"/>
    <w:rsid w:val="000971AB"/>
    <w:rsid w:val="000977B8"/>
    <w:rsid w:val="000A0C1C"/>
    <w:rsid w:val="000A1698"/>
    <w:rsid w:val="000A5885"/>
    <w:rsid w:val="000A5A9C"/>
    <w:rsid w:val="000A61CA"/>
    <w:rsid w:val="000A7ADD"/>
    <w:rsid w:val="000B02A0"/>
    <w:rsid w:val="000B070D"/>
    <w:rsid w:val="000B35F2"/>
    <w:rsid w:val="000B6A32"/>
    <w:rsid w:val="000C0613"/>
    <w:rsid w:val="000C0E52"/>
    <w:rsid w:val="000C0E69"/>
    <w:rsid w:val="000C1BDE"/>
    <w:rsid w:val="000C1C07"/>
    <w:rsid w:val="000C21ED"/>
    <w:rsid w:val="000C350E"/>
    <w:rsid w:val="000C36BA"/>
    <w:rsid w:val="000C43EB"/>
    <w:rsid w:val="000C6CB6"/>
    <w:rsid w:val="000C73E1"/>
    <w:rsid w:val="000C7945"/>
    <w:rsid w:val="000D2256"/>
    <w:rsid w:val="000D2C60"/>
    <w:rsid w:val="000D4057"/>
    <w:rsid w:val="000D7650"/>
    <w:rsid w:val="000E1422"/>
    <w:rsid w:val="000E2620"/>
    <w:rsid w:val="000E26BB"/>
    <w:rsid w:val="000E2984"/>
    <w:rsid w:val="000E2AE0"/>
    <w:rsid w:val="000E3EC8"/>
    <w:rsid w:val="000E4086"/>
    <w:rsid w:val="000E653F"/>
    <w:rsid w:val="000F1241"/>
    <w:rsid w:val="000F3E27"/>
    <w:rsid w:val="000F4231"/>
    <w:rsid w:val="000F4FAE"/>
    <w:rsid w:val="000F54C5"/>
    <w:rsid w:val="000F580F"/>
    <w:rsid w:val="000F5C96"/>
    <w:rsid w:val="000F7C26"/>
    <w:rsid w:val="000F7E89"/>
    <w:rsid w:val="00101A45"/>
    <w:rsid w:val="00101C05"/>
    <w:rsid w:val="00102B3F"/>
    <w:rsid w:val="001034CB"/>
    <w:rsid w:val="001051D6"/>
    <w:rsid w:val="001052BC"/>
    <w:rsid w:val="00106D5F"/>
    <w:rsid w:val="00107D95"/>
    <w:rsid w:val="00110B60"/>
    <w:rsid w:val="0011336A"/>
    <w:rsid w:val="0011337A"/>
    <w:rsid w:val="00113F0D"/>
    <w:rsid w:val="00114C58"/>
    <w:rsid w:val="001154C9"/>
    <w:rsid w:val="001156A4"/>
    <w:rsid w:val="001157F5"/>
    <w:rsid w:val="0011721A"/>
    <w:rsid w:val="00117767"/>
    <w:rsid w:val="00120E00"/>
    <w:rsid w:val="001225E5"/>
    <w:rsid w:val="00122B70"/>
    <w:rsid w:val="00122C74"/>
    <w:rsid w:val="00123915"/>
    <w:rsid w:val="0012522C"/>
    <w:rsid w:val="00125351"/>
    <w:rsid w:val="00126B59"/>
    <w:rsid w:val="001272B8"/>
    <w:rsid w:val="00132FC5"/>
    <w:rsid w:val="00135A19"/>
    <w:rsid w:val="001375BC"/>
    <w:rsid w:val="001375F7"/>
    <w:rsid w:val="00137C8D"/>
    <w:rsid w:val="00140DCA"/>
    <w:rsid w:val="0014154C"/>
    <w:rsid w:val="00141D30"/>
    <w:rsid w:val="00141DB8"/>
    <w:rsid w:val="00141FCD"/>
    <w:rsid w:val="001428CE"/>
    <w:rsid w:val="00142AD0"/>
    <w:rsid w:val="001431CE"/>
    <w:rsid w:val="001460B4"/>
    <w:rsid w:val="00147004"/>
    <w:rsid w:val="001501F9"/>
    <w:rsid w:val="0015049A"/>
    <w:rsid w:val="001519E1"/>
    <w:rsid w:val="00152852"/>
    <w:rsid w:val="001535BC"/>
    <w:rsid w:val="00153960"/>
    <w:rsid w:val="00157F79"/>
    <w:rsid w:val="00161F6C"/>
    <w:rsid w:val="00162803"/>
    <w:rsid w:val="00165043"/>
    <w:rsid w:val="00166FEC"/>
    <w:rsid w:val="0016702F"/>
    <w:rsid w:val="00170407"/>
    <w:rsid w:val="00171C55"/>
    <w:rsid w:val="001721F6"/>
    <w:rsid w:val="0017241F"/>
    <w:rsid w:val="001728EA"/>
    <w:rsid w:val="00172926"/>
    <w:rsid w:val="00174F0B"/>
    <w:rsid w:val="00176175"/>
    <w:rsid w:val="001766C7"/>
    <w:rsid w:val="001779B5"/>
    <w:rsid w:val="001809D0"/>
    <w:rsid w:val="00180E76"/>
    <w:rsid w:val="00181401"/>
    <w:rsid w:val="00182416"/>
    <w:rsid w:val="001833AA"/>
    <w:rsid w:val="00185831"/>
    <w:rsid w:val="00186BED"/>
    <w:rsid w:val="00186F54"/>
    <w:rsid w:val="001871F4"/>
    <w:rsid w:val="00187509"/>
    <w:rsid w:val="001907D1"/>
    <w:rsid w:val="00190DE0"/>
    <w:rsid w:val="0019138C"/>
    <w:rsid w:val="00191673"/>
    <w:rsid w:val="001920E1"/>
    <w:rsid w:val="0019304D"/>
    <w:rsid w:val="00194AFD"/>
    <w:rsid w:val="001950F5"/>
    <w:rsid w:val="00195509"/>
    <w:rsid w:val="00195903"/>
    <w:rsid w:val="00196DE0"/>
    <w:rsid w:val="001973A9"/>
    <w:rsid w:val="001A0308"/>
    <w:rsid w:val="001A037F"/>
    <w:rsid w:val="001A0F69"/>
    <w:rsid w:val="001A11DF"/>
    <w:rsid w:val="001A1A17"/>
    <w:rsid w:val="001A293E"/>
    <w:rsid w:val="001A75E9"/>
    <w:rsid w:val="001B0155"/>
    <w:rsid w:val="001B0804"/>
    <w:rsid w:val="001B274B"/>
    <w:rsid w:val="001B2DC3"/>
    <w:rsid w:val="001B309C"/>
    <w:rsid w:val="001B3FF4"/>
    <w:rsid w:val="001B4C86"/>
    <w:rsid w:val="001B6069"/>
    <w:rsid w:val="001B765E"/>
    <w:rsid w:val="001C01BC"/>
    <w:rsid w:val="001C17EF"/>
    <w:rsid w:val="001C1B3F"/>
    <w:rsid w:val="001C245F"/>
    <w:rsid w:val="001D08FA"/>
    <w:rsid w:val="001D0DB1"/>
    <w:rsid w:val="001D1938"/>
    <w:rsid w:val="001D2610"/>
    <w:rsid w:val="001D3279"/>
    <w:rsid w:val="001D3E5D"/>
    <w:rsid w:val="001D564F"/>
    <w:rsid w:val="001D7EA1"/>
    <w:rsid w:val="001E1375"/>
    <w:rsid w:val="001E1591"/>
    <w:rsid w:val="001E1E6D"/>
    <w:rsid w:val="001E1F40"/>
    <w:rsid w:val="001E393D"/>
    <w:rsid w:val="001E4B51"/>
    <w:rsid w:val="001E5817"/>
    <w:rsid w:val="001E67F7"/>
    <w:rsid w:val="001E706D"/>
    <w:rsid w:val="001E70A0"/>
    <w:rsid w:val="001E7535"/>
    <w:rsid w:val="001F0354"/>
    <w:rsid w:val="001F11C3"/>
    <w:rsid w:val="001F2341"/>
    <w:rsid w:val="001F52E5"/>
    <w:rsid w:val="001F5AC0"/>
    <w:rsid w:val="001F5F82"/>
    <w:rsid w:val="001F65AA"/>
    <w:rsid w:val="001F7C05"/>
    <w:rsid w:val="00200581"/>
    <w:rsid w:val="00201BBB"/>
    <w:rsid w:val="00202D9D"/>
    <w:rsid w:val="00202FD7"/>
    <w:rsid w:val="0020368A"/>
    <w:rsid w:val="00204010"/>
    <w:rsid w:val="00204C0C"/>
    <w:rsid w:val="00205A2E"/>
    <w:rsid w:val="00205F9F"/>
    <w:rsid w:val="002076A1"/>
    <w:rsid w:val="00207B78"/>
    <w:rsid w:val="002104CC"/>
    <w:rsid w:val="00212201"/>
    <w:rsid w:val="002131DF"/>
    <w:rsid w:val="0021377E"/>
    <w:rsid w:val="00213A70"/>
    <w:rsid w:val="002144A8"/>
    <w:rsid w:val="002161E9"/>
    <w:rsid w:val="002168BB"/>
    <w:rsid w:val="00216DA5"/>
    <w:rsid w:val="00220575"/>
    <w:rsid w:val="00222259"/>
    <w:rsid w:val="0022296F"/>
    <w:rsid w:val="00225BC1"/>
    <w:rsid w:val="00225CE0"/>
    <w:rsid w:val="00226701"/>
    <w:rsid w:val="00226F69"/>
    <w:rsid w:val="00227710"/>
    <w:rsid w:val="00230135"/>
    <w:rsid w:val="00231552"/>
    <w:rsid w:val="002323A0"/>
    <w:rsid w:val="00233AB5"/>
    <w:rsid w:val="002376AD"/>
    <w:rsid w:val="00237DAC"/>
    <w:rsid w:val="002410CA"/>
    <w:rsid w:val="00242365"/>
    <w:rsid w:val="002426C5"/>
    <w:rsid w:val="00242A02"/>
    <w:rsid w:val="002457AD"/>
    <w:rsid w:val="002464EC"/>
    <w:rsid w:val="00251177"/>
    <w:rsid w:val="0025197A"/>
    <w:rsid w:val="00251FCE"/>
    <w:rsid w:val="00252409"/>
    <w:rsid w:val="00252639"/>
    <w:rsid w:val="00254A9F"/>
    <w:rsid w:val="00254ACB"/>
    <w:rsid w:val="00255F26"/>
    <w:rsid w:val="00260001"/>
    <w:rsid w:val="00260DC0"/>
    <w:rsid w:val="00261BE6"/>
    <w:rsid w:val="00266111"/>
    <w:rsid w:val="002663F4"/>
    <w:rsid w:val="0027020F"/>
    <w:rsid w:val="00270864"/>
    <w:rsid w:val="00271149"/>
    <w:rsid w:val="00271180"/>
    <w:rsid w:val="0027131A"/>
    <w:rsid w:val="0027189A"/>
    <w:rsid w:val="00271928"/>
    <w:rsid w:val="00272871"/>
    <w:rsid w:val="00273713"/>
    <w:rsid w:val="00274EAF"/>
    <w:rsid w:val="00275E46"/>
    <w:rsid w:val="002765BF"/>
    <w:rsid w:val="00276D0A"/>
    <w:rsid w:val="00276D1E"/>
    <w:rsid w:val="0027740D"/>
    <w:rsid w:val="002800EF"/>
    <w:rsid w:val="002810CF"/>
    <w:rsid w:val="0028322D"/>
    <w:rsid w:val="002867FF"/>
    <w:rsid w:val="00287715"/>
    <w:rsid w:val="00287916"/>
    <w:rsid w:val="002923C1"/>
    <w:rsid w:val="0029243B"/>
    <w:rsid w:val="00293FE6"/>
    <w:rsid w:val="00294721"/>
    <w:rsid w:val="00295872"/>
    <w:rsid w:val="002A33F8"/>
    <w:rsid w:val="002A4001"/>
    <w:rsid w:val="002A4541"/>
    <w:rsid w:val="002A4C0D"/>
    <w:rsid w:val="002A69C9"/>
    <w:rsid w:val="002A6D45"/>
    <w:rsid w:val="002A74A3"/>
    <w:rsid w:val="002A7E0E"/>
    <w:rsid w:val="002B022E"/>
    <w:rsid w:val="002B02C5"/>
    <w:rsid w:val="002B0A3C"/>
    <w:rsid w:val="002B27B1"/>
    <w:rsid w:val="002B30A7"/>
    <w:rsid w:val="002B33D4"/>
    <w:rsid w:val="002B3A70"/>
    <w:rsid w:val="002B3F94"/>
    <w:rsid w:val="002B45D2"/>
    <w:rsid w:val="002B4D30"/>
    <w:rsid w:val="002B5140"/>
    <w:rsid w:val="002B52B4"/>
    <w:rsid w:val="002B57B9"/>
    <w:rsid w:val="002B7052"/>
    <w:rsid w:val="002C002F"/>
    <w:rsid w:val="002C1C50"/>
    <w:rsid w:val="002C1E98"/>
    <w:rsid w:val="002C2F57"/>
    <w:rsid w:val="002C34DF"/>
    <w:rsid w:val="002C57B2"/>
    <w:rsid w:val="002C58D2"/>
    <w:rsid w:val="002C64D6"/>
    <w:rsid w:val="002C6885"/>
    <w:rsid w:val="002C759D"/>
    <w:rsid w:val="002D0BD6"/>
    <w:rsid w:val="002D0EB8"/>
    <w:rsid w:val="002D22FC"/>
    <w:rsid w:val="002D327B"/>
    <w:rsid w:val="002D4687"/>
    <w:rsid w:val="002D6A39"/>
    <w:rsid w:val="002D6BD2"/>
    <w:rsid w:val="002E2B5A"/>
    <w:rsid w:val="002E2EE8"/>
    <w:rsid w:val="002E2FD7"/>
    <w:rsid w:val="002E4CBA"/>
    <w:rsid w:val="002E4CCB"/>
    <w:rsid w:val="002E54A0"/>
    <w:rsid w:val="002E6780"/>
    <w:rsid w:val="002F046D"/>
    <w:rsid w:val="002F100E"/>
    <w:rsid w:val="002F1BB1"/>
    <w:rsid w:val="002F35AD"/>
    <w:rsid w:val="002F4175"/>
    <w:rsid w:val="002F56F3"/>
    <w:rsid w:val="002F7AED"/>
    <w:rsid w:val="00300BCC"/>
    <w:rsid w:val="00301846"/>
    <w:rsid w:val="003046D0"/>
    <w:rsid w:val="00304D7A"/>
    <w:rsid w:val="00304F7C"/>
    <w:rsid w:val="003050DF"/>
    <w:rsid w:val="0030715F"/>
    <w:rsid w:val="003108D6"/>
    <w:rsid w:val="00311498"/>
    <w:rsid w:val="0031367F"/>
    <w:rsid w:val="00313990"/>
    <w:rsid w:val="00313E49"/>
    <w:rsid w:val="00314203"/>
    <w:rsid w:val="00316233"/>
    <w:rsid w:val="003204A4"/>
    <w:rsid w:val="00321B32"/>
    <w:rsid w:val="00321C23"/>
    <w:rsid w:val="00323C2C"/>
    <w:rsid w:val="00325D5D"/>
    <w:rsid w:val="0032621B"/>
    <w:rsid w:val="00326233"/>
    <w:rsid w:val="00326CA4"/>
    <w:rsid w:val="00327379"/>
    <w:rsid w:val="0032750D"/>
    <w:rsid w:val="003318A2"/>
    <w:rsid w:val="00331D60"/>
    <w:rsid w:val="0033231F"/>
    <w:rsid w:val="00332E5B"/>
    <w:rsid w:val="00332EB4"/>
    <w:rsid w:val="00332F5C"/>
    <w:rsid w:val="00333670"/>
    <w:rsid w:val="003340BB"/>
    <w:rsid w:val="00335233"/>
    <w:rsid w:val="00336682"/>
    <w:rsid w:val="003420F3"/>
    <w:rsid w:val="003424EB"/>
    <w:rsid w:val="003438E5"/>
    <w:rsid w:val="00343FB5"/>
    <w:rsid w:val="003452AB"/>
    <w:rsid w:val="00346038"/>
    <w:rsid w:val="003471F2"/>
    <w:rsid w:val="00347BAE"/>
    <w:rsid w:val="00350EAA"/>
    <w:rsid w:val="0035166A"/>
    <w:rsid w:val="00351E0C"/>
    <w:rsid w:val="00352016"/>
    <w:rsid w:val="00352C33"/>
    <w:rsid w:val="003552DD"/>
    <w:rsid w:val="00355651"/>
    <w:rsid w:val="0036061D"/>
    <w:rsid w:val="00362A43"/>
    <w:rsid w:val="00363861"/>
    <w:rsid w:val="0036421A"/>
    <w:rsid w:val="003645D6"/>
    <w:rsid w:val="00364ADE"/>
    <w:rsid w:val="00365971"/>
    <w:rsid w:val="00365977"/>
    <w:rsid w:val="00366665"/>
    <w:rsid w:val="0037122D"/>
    <w:rsid w:val="00371305"/>
    <w:rsid w:val="003716D6"/>
    <w:rsid w:val="003716FF"/>
    <w:rsid w:val="00371D35"/>
    <w:rsid w:val="00371F4A"/>
    <w:rsid w:val="00373CA8"/>
    <w:rsid w:val="003742CA"/>
    <w:rsid w:val="00374590"/>
    <w:rsid w:val="0037471C"/>
    <w:rsid w:val="00374B85"/>
    <w:rsid w:val="0037590C"/>
    <w:rsid w:val="00375AE6"/>
    <w:rsid w:val="00377368"/>
    <w:rsid w:val="003779AB"/>
    <w:rsid w:val="00377C18"/>
    <w:rsid w:val="00381D15"/>
    <w:rsid w:val="00385331"/>
    <w:rsid w:val="003853AE"/>
    <w:rsid w:val="0039103C"/>
    <w:rsid w:val="003913B4"/>
    <w:rsid w:val="00391E20"/>
    <w:rsid w:val="003952D6"/>
    <w:rsid w:val="00396FED"/>
    <w:rsid w:val="003A1763"/>
    <w:rsid w:val="003A198F"/>
    <w:rsid w:val="003A1A8E"/>
    <w:rsid w:val="003A24E5"/>
    <w:rsid w:val="003A3C44"/>
    <w:rsid w:val="003A3D56"/>
    <w:rsid w:val="003A485E"/>
    <w:rsid w:val="003A5420"/>
    <w:rsid w:val="003A797D"/>
    <w:rsid w:val="003B25FB"/>
    <w:rsid w:val="003B5355"/>
    <w:rsid w:val="003B5C54"/>
    <w:rsid w:val="003B616D"/>
    <w:rsid w:val="003C197E"/>
    <w:rsid w:val="003C2263"/>
    <w:rsid w:val="003C22D1"/>
    <w:rsid w:val="003C2671"/>
    <w:rsid w:val="003C2F75"/>
    <w:rsid w:val="003C449A"/>
    <w:rsid w:val="003C6341"/>
    <w:rsid w:val="003C6E50"/>
    <w:rsid w:val="003C7137"/>
    <w:rsid w:val="003D0850"/>
    <w:rsid w:val="003D0E98"/>
    <w:rsid w:val="003D12E0"/>
    <w:rsid w:val="003D394C"/>
    <w:rsid w:val="003D3E65"/>
    <w:rsid w:val="003D4C6F"/>
    <w:rsid w:val="003D57C0"/>
    <w:rsid w:val="003D6631"/>
    <w:rsid w:val="003D673C"/>
    <w:rsid w:val="003D784A"/>
    <w:rsid w:val="003E3ACA"/>
    <w:rsid w:val="003E41A4"/>
    <w:rsid w:val="003E77B1"/>
    <w:rsid w:val="003E780A"/>
    <w:rsid w:val="003F22D1"/>
    <w:rsid w:val="003F2D7F"/>
    <w:rsid w:val="003F6649"/>
    <w:rsid w:val="003F6F6B"/>
    <w:rsid w:val="003F76D6"/>
    <w:rsid w:val="00400576"/>
    <w:rsid w:val="00402118"/>
    <w:rsid w:val="0040279C"/>
    <w:rsid w:val="00402CA0"/>
    <w:rsid w:val="00402E09"/>
    <w:rsid w:val="00403EC8"/>
    <w:rsid w:val="00404936"/>
    <w:rsid w:val="004052E9"/>
    <w:rsid w:val="004112CE"/>
    <w:rsid w:val="00411D29"/>
    <w:rsid w:val="00411E73"/>
    <w:rsid w:val="004138C5"/>
    <w:rsid w:val="00414CC2"/>
    <w:rsid w:val="00415153"/>
    <w:rsid w:val="00417033"/>
    <w:rsid w:val="0042084A"/>
    <w:rsid w:val="00423E52"/>
    <w:rsid w:val="00424317"/>
    <w:rsid w:val="00424419"/>
    <w:rsid w:val="00425004"/>
    <w:rsid w:val="004260A0"/>
    <w:rsid w:val="004279F5"/>
    <w:rsid w:val="00431C32"/>
    <w:rsid w:val="00433717"/>
    <w:rsid w:val="00433A07"/>
    <w:rsid w:val="00433E6F"/>
    <w:rsid w:val="00434006"/>
    <w:rsid w:val="004340D9"/>
    <w:rsid w:val="00434676"/>
    <w:rsid w:val="004361C4"/>
    <w:rsid w:val="004361F8"/>
    <w:rsid w:val="00436E9B"/>
    <w:rsid w:val="00441FD3"/>
    <w:rsid w:val="00447CCD"/>
    <w:rsid w:val="00447E6D"/>
    <w:rsid w:val="00450D45"/>
    <w:rsid w:val="00451806"/>
    <w:rsid w:val="00452130"/>
    <w:rsid w:val="00453420"/>
    <w:rsid w:val="00456E57"/>
    <w:rsid w:val="00460EC9"/>
    <w:rsid w:val="00462218"/>
    <w:rsid w:val="0046470F"/>
    <w:rsid w:val="00464A94"/>
    <w:rsid w:val="00466E43"/>
    <w:rsid w:val="0047000B"/>
    <w:rsid w:val="004704F3"/>
    <w:rsid w:val="00472D57"/>
    <w:rsid w:val="004750E6"/>
    <w:rsid w:val="00476933"/>
    <w:rsid w:val="0047778F"/>
    <w:rsid w:val="00477D83"/>
    <w:rsid w:val="00481041"/>
    <w:rsid w:val="00481357"/>
    <w:rsid w:val="00483720"/>
    <w:rsid w:val="00483B35"/>
    <w:rsid w:val="004856B8"/>
    <w:rsid w:val="00485F48"/>
    <w:rsid w:val="0049161C"/>
    <w:rsid w:val="0049177C"/>
    <w:rsid w:val="0049328C"/>
    <w:rsid w:val="00494B53"/>
    <w:rsid w:val="00495871"/>
    <w:rsid w:val="00496C3E"/>
    <w:rsid w:val="004972E7"/>
    <w:rsid w:val="00497334"/>
    <w:rsid w:val="00497C42"/>
    <w:rsid w:val="004A2E66"/>
    <w:rsid w:val="004A34BC"/>
    <w:rsid w:val="004A42BC"/>
    <w:rsid w:val="004A4D24"/>
    <w:rsid w:val="004A4DF0"/>
    <w:rsid w:val="004A57EE"/>
    <w:rsid w:val="004A5A71"/>
    <w:rsid w:val="004A78BF"/>
    <w:rsid w:val="004B01D0"/>
    <w:rsid w:val="004B0372"/>
    <w:rsid w:val="004B0B06"/>
    <w:rsid w:val="004B186A"/>
    <w:rsid w:val="004B3D66"/>
    <w:rsid w:val="004B54C8"/>
    <w:rsid w:val="004B6A90"/>
    <w:rsid w:val="004B6BBF"/>
    <w:rsid w:val="004B7C0C"/>
    <w:rsid w:val="004C0663"/>
    <w:rsid w:val="004C0A0A"/>
    <w:rsid w:val="004C2232"/>
    <w:rsid w:val="004C4473"/>
    <w:rsid w:val="004C4836"/>
    <w:rsid w:val="004C7FF6"/>
    <w:rsid w:val="004D042C"/>
    <w:rsid w:val="004D04C8"/>
    <w:rsid w:val="004D10B2"/>
    <w:rsid w:val="004D1EEB"/>
    <w:rsid w:val="004D2E8A"/>
    <w:rsid w:val="004D4573"/>
    <w:rsid w:val="004D472D"/>
    <w:rsid w:val="004D4BE6"/>
    <w:rsid w:val="004D4E6E"/>
    <w:rsid w:val="004D67B2"/>
    <w:rsid w:val="004D7259"/>
    <w:rsid w:val="004E0615"/>
    <w:rsid w:val="004E15A3"/>
    <w:rsid w:val="004E1F57"/>
    <w:rsid w:val="004E2BD3"/>
    <w:rsid w:val="004E372F"/>
    <w:rsid w:val="004F00DF"/>
    <w:rsid w:val="004F0DF1"/>
    <w:rsid w:val="004F13A8"/>
    <w:rsid w:val="004F39CB"/>
    <w:rsid w:val="004F4EB7"/>
    <w:rsid w:val="0050003F"/>
    <w:rsid w:val="0050096B"/>
    <w:rsid w:val="00501142"/>
    <w:rsid w:val="0050218D"/>
    <w:rsid w:val="00502643"/>
    <w:rsid w:val="00503D18"/>
    <w:rsid w:val="00504476"/>
    <w:rsid w:val="0050766D"/>
    <w:rsid w:val="00507B60"/>
    <w:rsid w:val="0051093D"/>
    <w:rsid w:val="00510EFF"/>
    <w:rsid w:val="005128EE"/>
    <w:rsid w:val="005138A1"/>
    <w:rsid w:val="00513D4E"/>
    <w:rsid w:val="00514246"/>
    <w:rsid w:val="00514E47"/>
    <w:rsid w:val="00515FF8"/>
    <w:rsid w:val="005167D3"/>
    <w:rsid w:val="00516BCF"/>
    <w:rsid w:val="00517258"/>
    <w:rsid w:val="005209D1"/>
    <w:rsid w:val="00521A1B"/>
    <w:rsid w:val="005259DA"/>
    <w:rsid w:val="00526466"/>
    <w:rsid w:val="00530031"/>
    <w:rsid w:val="005311C3"/>
    <w:rsid w:val="005313D5"/>
    <w:rsid w:val="00531D79"/>
    <w:rsid w:val="0053721D"/>
    <w:rsid w:val="00541DD4"/>
    <w:rsid w:val="005432A7"/>
    <w:rsid w:val="00543C94"/>
    <w:rsid w:val="0054469A"/>
    <w:rsid w:val="00544CDC"/>
    <w:rsid w:val="00547D8A"/>
    <w:rsid w:val="005508D1"/>
    <w:rsid w:val="0055246A"/>
    <w:rsid w:val="0055329A"/>
    <w:rsid w:val="00554FB0"/>
    <w:rsid w:val="005555FE"/>
    <w:rsid w:val="00555753"/>
    <w:rsid w:val="00557E8F"/>
    <w:rsid w:val="00560C5E"/>
    <w:rsid w:val="00560D30"/>
    <w:rsid w:val="005610E4"/>
    <w:rsid w:val="00564040"/>
    <w:rsid w:val="00564487"/>
    <w:rsid w:val="005649AE"/>
    <w:rsid w:val="00564B16"/>
    <w:rsid w:val="00566CE6"/>
    <w:rsid w:val="00567D51"/>
    <w:rsid w:val="00567E3A"/>
    <w:rsid w:val="00570BC3"/>
    <w:rsid w:val="00570C42"/>
    <w:rsid w:val="005740FB"/>
    <w:rsid w:val="00574656"/>
    <w:rsid w:val="0057686A"/>
    <w:rsid w:val="0058136D"/>
    <w:rsid w:val="00581AED"/>
    <w:rsid w:val="00581DA4"/>
    <w:rsid w:val="00583411"/>
    <w:rsid w:val="00583540"/>
    <w:rsid w:val="0058557D"/>
    <w:rsid w:val="005856BF"/>
    <w:rsid w:val="00587670"/>
    <w:rsid w:val="0059021A"/>
    <w:rsid w:val="00590378"/>
    <w:rsid w:val="005904F3"/>
    <w:rsid w:val="00591CCE"/>
    <w:rsid w:val="005954B9"/>
    <w:rsid w:val="00596D6B"/>
    <w:rsid w:val="00597F3A"/>
    <w:rsid w:val="005A1505"/>
    <w:rsid w:val="005A286B"/>
    <w:rsid w:val="005A5F07"/>
    <w:rsid w:val="005A6411"/>
    <w:rsid w:val="005A69AA"/>
    <w:rsid w:val="005A6B8E"/>
    <w:rsid w:val="005B0123"/>
    <w:rsid w:val="005B14C8"/>
    <w:rsid w:val="005B2749"/>
    <w:rsid w:val="005B2D6A"/>
    <w:rsid w:val="005B3ACF"/>
    <w:rsid w:val="005B4A98"/>
    <w:rsid w:val="005B4D34"/>
    <w:rsid w:val="005B60BF"/>
    <w:rsid w:val="005B7BE8"/>
    <w:rsid w:val="005C3372"/>
    <w:rsid w:val="005C5838"/>
    <w:rsid w:val="005D064F"/>
    <w:rsid w:val="005D06BB"/>
    <w:rsid w:val="005D0FE8"/>
    <w:rsid w:val="005D14F3"/>
    <w:rsid w:val="005D163D"/>
    <w:rsid w:val="005D1667"/>
    <w:rsid w:val="005D1C56"/>
    <w:rsid w:val="005D1D1D"/>
    <w:rsid w:val="005D53C2"/>
    <w:rsid w:val="005D5AB4"/>
    <w:rsid w:val="005D5E2D"/>
    <w:rsid w:val="005D65FA"/>
    <w:rsid w:val="005D66AE"/>
    <w:rsid w:val="005E1A5E"/>
    <w:rsid w:val="005E1C52"/>
    <w:rsid w:val="005E21F1"/>
    <w:rsid w:val="005E40A3"/>
    <w:rsid w:val="005E4511"/>
    <w:rsid w:val="005E671A"/>
    <w:rsid w:val="005E7094"/>
    <w:rsid w:val="005F0133"/>
    <w:rsid w:val="005F07C2"/>
    <w:rsid w:val="005F07D2"/>
    <w:rsid w:val="005F1017"/>
    <w:rsid w:val="005F2003"/>
    <w:rsid w:val="005F47C2"/>
    <w:rsid w:val="005F765C"/>
    <w:rsid w:val="00600CDD"/>
    <w:rsid w:val="006037A4"/>
    <w:rsid w:val="00603F79"/>
    <w:rsid w:val="0060403D"/>
    <w:rsid w:val="00604B74"/>
    <w:rsid w:val="00606228"/>
    <w:rsid w:val="00607503"/>
    <w:rsid w:val="0061086E"/>
    <w:rsid w:val="00612DB3"/>
    <w:rsid w:val="00614132"/>
    <w:rsid w:val="006144A1"/>
    <w:rsid w:val="00614E95"/>
    <w:rsid w:val="00614F60"/>
    <w:rsid w:val="00616FE2"/>
    <w:rsid w:val="00617AF0"/>
    <w:rsid w:val="006206B5"/>
    <w:rsid w:val="00620FAE"/>
    <w:rsid w:val="00621F81"/>
    <w:rsid w:val="00623157"/>
    <w:rsid w:val="00626BDD"/>
    <w:rsid w:val="00626CE8"/>
    <w:rsid w:val="00631317"/>
    <w:rsid w:val="00633E2F"/>
    <w:rsid w:val="006346D7"/>
    <w:rsid w:val="00634FB4"/>
    <w:rsid w:val="00637421"/>
    <w:rsid w:val="00642947"/>
    <w:rsid w:val="00642BD1"/>
    <w:rsid w:val="00643EEB"/>
    <w:rsid w:val="006446A5"/>
    <w:rsid w:val="00646672"/>
    <w:rsid w:val="00647A5C"/>
    <w:rsid w:val="00651034"/>
    <w:rsid w:val="00653A50"/>
    <w:rsid w:val="00655AE3"/>
    <w:rsid w:val="006560DE"/>
    <w:rsid w:val="0065749D"/>
    <w:rsid w:val="006575B5"/>
    <w:rsid w:val="00660077"/>
    <w:rsid w:val="00660738"/>
    <w:rsid w:val="00660C0E"/>
    <w:rsid w:val="00661303"/>
    <w:rsid w:val="00661C64"/>
    <w:rsid w:val="00664909"/>
    <w:rsid w:val="006655E5"/>
    <w:rsid w:val="006663C2"/>
    <w:rsid w:val="00666765"/>
    <w:rsid w:val="00670D33"/>
    <w:rsid w:val="00674A3A"/>
    <w:rsid w:val="006753E8"/>
    <w:rsid w:val="00676CA1"/>
    <w:rsid w:val="00677974"/>
    <w:rsid w:val="00680582"/>
    <w:rsid w:val="006807A0"/>
    <w:rsid w:val="00680EE2"/>
    <w:rsid w:val="00681040"/>
    <w:rsid w:val="006852FB"/>
    <w:rsid w:val="00686D81"/>
    <w:rsid w:val="006871FF"/>
    <w:rsid w:val="0069023A"/>
    <w:rsid w:val="00691736"/>
    <w:rsid w:val="00695857"/>
    <w:rsid w:val="00695A73"/>
    <w:rsid w:val="00695CA4"/>
    <w:rsid w:val="00696137"/>
    <w:rsid w:val="006962E6"/>
    <w:rsid w:val="00696F51"/>
    <w:rsid w:val="006A015C"/>
    <w:rsid w:val="006A0428"/>
    <w:rsid w:val="006A15FB"/>
    <w:rsid w:val="006A169D"/>
    <w:rsid w:val="006A29EB"/>
    <w:rsid w:val="006A4304"/>
    <w:rsid w:val="006A48C0"/>
    <w:rsid w:val="006A5B8C"/>
    <w:rsid w:val="006A6B3C"/>
    <w:rsid w:val="006A7AC9"/>
    <w:rsid w:val="006B038D"/>
    <w:rsid w:val="006B1769"/>
    <w:rsid w:val="006B32A8"/>
    <w:rsid w:val="006B5C37"/>
    <w:rsid w:val="006B6055"/>
    <w:rsid w:val="006C19F1"/>
    <w:rsid w:val="006C2CB2"/>
    <w:rsid w:val="006C2DEC"/>
    <w:rsid w:val="006C39F7"/>
    <w:rsid w:val="006C4DBF"/>
    <w:rsid w:val="006C4F17"/>
    <w:rsid w:val="006C5371"/>
    <w:rsid w:val="006C77B1"/>
    <w:rsid w:val="006D1300"/>
    <w:rsid w:val="006D1AFD"/>
    <w:rsid w:val="006D30DC"/>
    <w:rsid w:val="006D556A"/>
    <w:rsid w:val="006D5CAE"/>
    <w:rsid w:val="006D6CF4"/>
    <w:rsid w:val="006D6E9F"/>
    <w:rsid w:val="006D7DF9"/>
    <w:rsid w:val="006E074A"/>
    <w:rsid w:val="006E0AE3"/>
    <w:rsid w:val="006E1159"/>
    <w:rsid w:val="006E13B6"/>
    <w:rsid w:val="006E38F0"/>
    <w:rsid w:val="006E48D6"/>
    <w:rsid w:val="006E7B4B"/>
    <w:rsid w:val="006F14D9"/>
    <w:rsid w:val="006F1CFE"/>
    <w:rsid w:val="006F345B"/>
    <w:rsid w:val="006F5880"/>
    <w:rsid w:val="006F6804"/>
    <w:rsid w:val="007017A1"/>
    <w:rsid w:val="007048D5"/>
    <w:rsid w:val="00704EE2"/>
    <w:rsid w:val="007052AE"/>
    <w:rsid w:val="007125F8"/>
    <w:rsid w:val="00712C80"/>
    <w:rsid w:val="00712D9E"/>
    <w:rsid w:val="0071320D"/>
    <w:rsid w:val="007140A6"/>
    <w:rsid w:val="007141D9"/>
    <w:rsid w:val="00714D26"/>
    <w:rsid w:val="00714DB3"/>
    <w:rsid w:val="00716596"/>
    <w:rsid w:val="0072195A"/>
    <w:rsid w:val="0072474B"/>
    <w:rsid w:val="007247D5"/>
    <w:rsid w:val="007274AA"/>
    <w:rsid w:val="007323B3"/>
    <w:rsid w:val="00732FC0"/>
    <w:rsid w:val="00734683"/>
    <w:rsid w:val="00736844"/>
    <w:rsid w:val="007420D3"/>
    <w:rsid w:val="00746B03"/>
    <w:rsid w:val="007474E8"/>
    <w:rsid w:val="00747561"/>
    <w:rsid w:val="00747E29"/>
    <w:rsid w:val="007500B4"/>
    <w:rsid w:val="0075169C"/>
    <w:rsid w:val="00752475"/>
    <w:rsid w:val="0075259F"/>
    <w:rsid w:val="0075279F"/>
    <w:rsid w:val="00752803"/>
    <w:rsid w:val="007530AD"/>
    <w:rsid w:val="00756FDB"/>
    <w:rsid w:val="0075725B"/>
    <w:rsid w:val="00757EDD"/>
    <w:rsid w:val="00761E68"/>
    <w:rsid w:val="00761FC3"/>
    <w:rsid w:val="00770629"/>
    <w:rsid w:val="0077210F"/>
    <w:rsid w:val="007726FA"/>
    <w:rsid w:val="007734A5"/>
    <w:rsid w:val="0077526B"/>
    <w:rsid w:val="007760F1"/>
    <w:rsid w:val="00776EB1"/>
    <w:rsid w:val="00777953"/>
    <w:rsid w:val="00777C08"/>
    <w:rsid w:val="0078114D"/>
    <w:rsid w:val="007815F8"/>
    <w:rsid w:val="00781B2E"/>
    <w:rsid w:val="0078209E"/>
    <w:rsid w:val="0078380E"/>
    <w:rsid w:val="007862CB"/>
    <w:rsid w:val="007866B7"/>
    <w:rsid w:val="007866FB"/>
    <w:rsid w:val="00786E96"/>
    <w:rsid w:val="007902D5"/>
    <w:rsid w:val="00791095"/>
    <w:rsid w:val="00797B6A"/>
    <w:rsid w:val="007A376E"/>
    <w:rsid w:val="007A4F4C"/>
    <w:rsid w:val="007A7A9C"/>
    <w:rsid w:val="007B0610"/>
    <w:rsid w:val="007B0DE2"/>
    <w:rsid w:val="007B3112"/>
    <w:rsid w:val="007B395A"/>
    <w:rsid w:val="007B47F8"/>
    <w:rsid w:val="007B72FC"/>
    <w:rsid w:val="007B7DA7"/>
    <w:rsid w:val="007C2A9F"/>
    <w:rsid w:val="007C37AB"/>
    <w:rsid w:val="007C3D54"/>
    <w:rsid w:val="007C58E0"/>
    <w:rsid w:val="007C5C39"/>
    <w:rsid w:val="007C66CF"/>
    <w:rsid w:val="007C7FF0"/>
    <w:rsid w:val="007D0C08"/>
    <w:rsid w:val="007D17FB"/>
    <w:rsid w:val="007D42F7"/>
    <w:rsid w:val="007D5F0A"/>
    <w:rsid w:val="007D65FF"/>
    <w:rsid w:val="007D6FC1"/>
    <w:rsid w:val="007E1C4B"/>
    <w:rsid w:val="007E24FB"/>
    <w:rsid w:val="007E2894"/>
    <w:rsid w:val="007E397E"/>
    <w:rsid w:val="007E3E95"/>
    <w:rsid w:val="007E42BB"/>
    <w:rsid w:val="007E5B84"/>
    <w:rsid w:val="007E5C29"/>
    <w:rsid w:val="007E67D3"/>
    <w:rsid w:val="007E6C75"/>
    <w:rsid w:val="007E7C16"/>
    <w:rsid w:val="007F1C0B"/>
    <w:rsid w:val="007F286E"/>
    <w:rsid w:val="007F2B21"/>
    <w:rsid w:val="007F314C"/>
    <w:rsid w:val="007F514F"/>
    <w:rsid w:val="007F51BC"/>
    <w:rsid w:val="007F5389"/>
    <w:rsid w:val="007F5EC9"/>
    <w:rsid w:val="007F7AA4"/>
    <w:rsid w:val="007F7E2F"/>
    <w:rsid w:val="00800B68"/>
    <w:rsid w:val="008010C3"/>
    <w:rsid w:val="008014DA"/>
    <w:rsid w:val="00801F34"/>
    <w:rsid w:val="00802503"/>
    <w:rsid w:val="0080284C"/>
    <w:rsid w:val="0080333E"/>
    <w:rsid w:val="00803AD8"/>
    <w:rsid w:val="00806072"/>
    <w:rsid w:val="00807944"/>
    <w:rsid w:val="00810691"/>
    <w:rsid w:val="00811A41"/>
    <w:rsid w:val="00816164"/>
    <w:rsid w:val="00816521"/>
    <w:rsid w:val="00820375"/>
    <w:rsid w:val="00820E81"/>
    <w:rsid w:val="0082165F"/>
    <w:rsid w:val="00822681"/>
    <w:rsid w:val="00823C06"/>
    <w:rsid w:val="008326BF"/>
    <w:rsid w:val="00834521"/>
    <w:rsid w:val="00834CF3"/>
    <w:rsid w:val="00834F36"/>
    <w:rsid w:val="0083690A"/>
    <w:rsid w:val="00840C7F"/>
    <w:rsid w:val="00841A5F"/>
    <w:rsid w:val="00841FC4"/>
    <w:rsid w:val="0084212A"/>
    <w:rsid w:val="008432CE"/>
    <w:rsid w:val="00843EAE"/>
    <w:rsid w:val="0085305E"/>
    <w:rsid w:val="00855010"/>
    <w:rsid w:val="0085550C"/>
    <w:rsid w:val="00855B4F"/>
    <w:rsid w:val="008564D1"/>
    <w:rsid w:val="00857DFB"/>
    <w:rsid w:val="00860C42"/>
    <w:rsid w:val="00860C6D"/>
    <w:rsid w:val="008621EC"/>
    <w:rsid w:val="00863A40"/>
    <w:rsid w:val="00865990"/>
    <w:rsid w:val="00865B16"/>
    <w:rsid w:val="00865E82"/>
    <w:rsid w:val="008675AA"/>
    <w:rsid w:val="00867C02"/>
    <w:rsid w:val="00870512"/>
    <w:rsid w:val="00872512"/>
    <w:rsid w:val="00872666"/>
    <w:rsid w:val="008737E1"/>
    <w:rsid w:val="008742C9"/>
    <w:rsid w:val="00874B73"/>
    <w:rsid w:val="00874C65"/>
    <w:rsid w:val="008767A8"/>
    <w:rsid w:val="0087686B"/>
    <w:rsid w:val="00877FD4"/>
    <w:rsid w:val="00881C20"/>
    <w:rsid w:val="00884CA9"/>
    <w:rsid w:val="0088520B"/>
    <w:rsid w:val="00885B36"/>
    <w:rsid w:val="00890302"/>
    <w:rsid w:val="00890A82"/>
    <w:rsid w:val="00892A1E"/>
    <w:rsid w:val="0089348A"/>
    <w:rsid w:val="00895EFA"/>
    <w:rsid w:val="0089705F"/>
    <w:rsid w:val="008979A7"/>
    <w:rsid w:val="008979CE"/>
    <w:rsid w:val="00897E81"/>
    <w:rsid w:val="008A0067"/>
    <w:rsid w:val="008A0A80"/>
    <w:rsid w:val="008A2FEE"/>
    <w:rsid w:val="008A4416"/>
    <w:rsid w:val="008A4A1D"/>
    <w:rsid w:val="008A62B2"/>
    <w:rsid w:val="008A6530"/>
    <w:rsid w:val="008B0246"/>
    <w:rsid w:val="008B222E"/>
    <w:rsid w:val="008B273B"/>
    <w:rsid w:val="008B49B2"/>
    <w:rsid w:val="008C0CAF"/>
    <w:rsid w:val="008C1AE6"/>
    <w:rsid w:val="008C1ECC"/>
    <w:rsid w:val="008C28AD"/>
    <w:rsid w:val="008C7733"/>
    <w:rsid w:val="008D0BC1"/>
    <w:rsid w:val="008D1BB4"/>
    <w:rsid w:val="008D2B08"/>
    <w:rsid w:val="008D3485"/>
    <w:rsid w:val="008D6893"/>
    <w:rsid w:val="008E2B26"/>
    <w:rsid w:val="008E44C1"/>
    <w:rsid w:val="008E47B0"/>
    <w:rsid w:val="008E5E44"/>
    <w:rsid w:val="008E5ECE"/>
    <w:rsid w:val="008F07A5"/>
    <w:rsid w:val="008F23D7"/>
    <w:rsid w:val="008F307C"/>
    <w:rsid w:val="008F3244"/>
    <w:rsid w:val="008F3592"/>
    <w:rsid w:val="008F7CF5"/>
    <w:rsid w:val="00900375"/>
    <w:rsid w:val="00900476"/>
    <w:rsid w:val="00902965"/>
    <w:rsid w:val="0090488C"/>
    <w:rsid w:val="00904B95"/>
    <w:rsid w:val="00905AC4"/>
    <w:rsid w:val="0090685A"/>
    <w:rsid w:val="00907D70"/>
    <w:rsid w:val="00911231"/>
    <w:rsid w:val="00913E48"/>
    <w:rsid w:val="009141BC"/>
    <w:rsid w:val="00914559"/>
    <w:rsid w:val="009146C2"/>
    <w:rsid w:val="009149B6"/>
    <w:rsid w:val="00915023"/>
    <w:rsid w:val="0091617E"/>
    <w:rsid w:val="009202A4"/>
    <w:rsid w:val="00920ACF"/>
    <w:rsid w:val="00923822"/>
    <w:rsid w:val="00924F8B"/>
    <w:rsid w:val="00925A11"/>
    <w:rsid w:val="009275E1"/>
    <w:rsid w:val="00927B78"/>
    <w:rsid w:val="00927B97"/>
    <w:rsid w:val="00927F6A"/>
    <w:rsid w:val="00927F7E"/>
    <w:rsid w:val="00930BDD"/>
    <w:rsid w:val="0093133D"/>
    <w:rsid w:val="00931B1B"/>
    <w:rsid w:val="00931E1D"/>
    <w:rsid w:val="00932B43"/>
    <w:rsid w:val="00932E3D"/>
    <w:rsid w:val="00933721"/>
    <w:rsid w:val="00934D01"/>
    <w:rsid w:val="00937236"/>
    <w:rsid w:val="00942F96"/>
    <w:rsid w:val="009436BF"/>
    <w:rsid w:val="00943C92"/>
    <w:rsid w:val="00944CCA"/>
    <w:rsid w:val="00944F42"/>
    <w:rsid w:val="009459AA"/>
    <w:rsid w:val="0094677E"/>
    <w:rsid w:val="00951E34"/>
    <w:rsid w:val="009523DA"/>
    <w:rsid w:val="00952864"/>
    <w:rsid w:val="00954100"/>
    <w:rsid w:val="0095633A"/>
    <w:rsid w:val="0095661A"/>
    <w:rsid w:val="009613A4"/>
    <w:rsid w:val="00961896"/>
    <w:rsid w:val="00961910"/>
    <w:rsid w:val="00961D4B"/>
    <w:rsid w:val="00965DD6"/>
    <w:rsid w:val="009711B9"/>
    <w:rsid w:val="0097161F"/>
    <w:rsid w:val="00972CC9"/>
    <w:rsid w:val="0097302D"/>
    <w:rsid w:val="00973E4C"/>
    <w:rsid w:val="009753F6"/>
    <w:rsid w:val="009761C3"/>
    <w:rsid w:val="009848CE"/>
    <w:rsid w:val="00985557"/>
    <w:rsid w:val="00986638"/>
    <w:rsid w:val="00986684"/>
    <w:rsid w:val="00990362"/>
    <w:rsid w:val="009906D0"/>
    <w:rsid w:val="00991087"/>
    <w:rsid w:val="0099118F"/>
    <w:rsid w:val="00991F6F"/>
    <w:rsid w:val="00992F67"/>
    <w:rsid w:val="00993032"/>
    <w:rsid w:val="00994D31"/>
    <w:rsid w:val="009A4CD7"/>
    <w:rsid w:val="009A59F0"/>
    <w:rsid w:val="009A676F"/>
    <w:rsid w:val="009B1B30"/>
    <w:rsid w:val="009B25DD"/>
    <w:rsid w:val="009B2968"/>
    <w:rsid w:val="009B2969"/>
    <w:rsid w:val="009B2A4A"/>
    <w:rsid w:val="009B5FD8"/>
    <w:rsid w:val="009B6A4C"/>
    <w:rsid w:val="009B6DC7"/>
    <w:rsid w:val="009B6FD2"/>
    <w:rsid w:val="009B7DCC"/>
    <w:rsid w:val="009C0D5D"/>
    <w:rsid w:val="009C35BE"/>
    <w:rsid w:val="009C4397"/>
    <w:rsid w:val="009C4609"/>
    <w:rsid w:val="009C6040"/>
    <w:rsid w:val="009C6559"/>
    <w:rsid w:val="009D1434"/>
    <w:rsid w:val="009D285A"/>
    <w:rsid w:val="009D36A3"/>
    <w:rsid w:val="009D39DE"/>
    <w:rsid w:val="009E2A4F"/>
    <w:rsid w:val="009E2AF3"/>
    <w:rsid w:val="009E2BB7"/>
    <w:rsid w:val="009E2D29"/>
    <w:rsid w:val="009E5042"/>
    <w:rsid w:val="009E7374"/>
    <w:rsid w:val="009F2588"/>
    <w:rsid w:val="009F3BD8"/>
    <w:rsid w:val="009F45DB"/>
    <w:rsid w:val="009F5751"/>
    <w:rsid w:val="009F6AC7"/>
    <w:rsid w:val="009F6D4C"/>
    <w:rsid w:val="009F72C1"/>
    <w:rsid w:val="009F77D3"/>
    <w:rsid w:val="00A01A0F"/>
    <w:rsid w:val="00A01A67"/>
    <w:rsid w:val="00A02422"/>
    <w:rsid w:val="00A03335"/>
    <w:rsid w:val="00A07462"/>
    <w:rsid w:val="00A0769B"/>
    <w:rsid w:val="00A11A1E"/>
    <w:rsid w:val="00A1317A"/>
    <w:rsid w:val="00A1532F"/>
    <w:rsid w:val="00A17050"/>
    <w:rsid w:val="00A172FC"/>
    <w:rsid w:val="00A1788B"/>
    <w:rsid w:val="00A20596"/>
    <w:rsid w:val="00A2074F"/>
    <w:rsid w:val="00A21864"/>
    <w:rsid w:val="00A25268"/>
    <w:rsid w:val="00A25ABD"/>
    <w:rsid w:val="00A25CA9"/>
    <w:rsid w:val="00A30FA8"/>
    <w:rsid w:val="00A368F2"/>
    <w:rsid w:val="00A37498"/>
    <w:rsid w:val="00A3776E"/>
    <w:rsid w:val="00A37986"/>
    <w:rsid w:val="00A379E0"/>
    <w:rsid w:val="00A37C20"/>
    <w:rsid w:val="00A4059A"/>
    <w:rsid w:val="00A4205E"/>
    <w:rsid w:val="00A4269A"/>
    <w:rsid w:val="00A43946"/>
    <w:rsid w:val="00A45044"/>
    <w:rsid w:val="00A51FDB"/>
    <w:rsid w:val="00A52207"/>
    <w:rsid w:val="00A529FC"/>
    <w:rsid w:val="00A5414C"/>
    <w:rsid w:val="00A55BB0"/>
    <w:rsid w:val="00A560B7"/>
    <w:rsid w:val="00A56B88"/>
    <w:rsid w:val="00A56EB4"/>
    <w:rsid w:val="00A56FA8"/>
    <w:rsid w:val="00A57BE5"/>
    <w:rsid w:val="00A60908"/>
    <w:rsid w:val="00A61821"/>
    <w:rsid w:val="00A62744"/>
    <w:rsid w:val="00A62DFA"/>
    <w:rsid w:val="00A64E3B"/>
    <w:rsid w:val="00A650EF"/>
    <w:rsid w:val="00A659C6"/>
    <w:rsid w:val="00A65CEF"/>
    <w:rsid w:val="00A66057"/>
    <w:rsid w:val="00A66333"/>
    <w:rsid w:val="00A66574"/>
    <w:rsid w:val="00A66916"/>
    <w:rsid w:val="00A7027F"/>
    <w:rsid w:val="00A7028D"/>
    <w:rsid w:val="00A75659"/>
    <w:rsid w:val="00A75F81"/>
    <w:rsid w:val="00A7600D"/>
    <w:rsid w:val="00A76D95"/>
    <w:rsid w:val="00A77513"/>
    <w:rsid w:val="00A776D9"/>
    <w:rsid w:val="00A8001E"/>
    <w:rsid w:val="00A8189A"/>
    <w:rsid w:val="00A8348C"/>
    <w:rsid w:val="00A83DF3"/>
    <w:rsid w:val="00A8443A"/>
    <w:rsid w:val="00A857C4"/>
    <w:rsid w:val="00A902B3"/>
    <w:rsid w:val="00A90DE3"/>
    <w:rsid w:val="00A91905"/>
    <w:rsid w:val="00A924C2"/>
    <w:rsid w:val="00A93ED8"/>
    <w:rsid w:val="00A942E2"/>
    <w:rsid w:val="00A9452E"/>
    <w:rsid w:val="00A96053"/>
    <w:rsid w:val="00A96986"/>
    <w:rsid w:val="00A97614"/>
    <w:rsid w:val="00A979FD"/>
    <w:rsid w:val="00A97FFD"/>
    <w:rsid w:val="00AA0AB3"/>
    <w:rsid w:val="00AA0AC1"/>
    <w:rsid w:val="00AA0B8B"/>
    <w:rsid w:val="00AA1B98"/>
    <w:rsid w:val="00AA5CB5"/>
    <w:rsid w:val="00AA6466"/>
    <w:rsid w:val="00AA7063"/>
    <w:rsid w:val="00AA77C2"/>
    <w:rsid w:val="00AB1A75"/>
    <w:rsid w:val="00AB37D5"/>
    <w:rsid w:val="00AB3EB0"/>
    <w:rsid w:val="00AB49B8"/>
    <w:rsid w:val="00AB5D46"/>
    <w:rsid w:val="00AB5F71"/>
    <w:rsid w:val="00AB6B30"/>
    <w:rsid w:val="00AC0D77"/>
    <w:rsid w:val="00AC1AB2"/>
    <w:rsid w:val="00AC1C03"/>
    <w:rsid w:val="00AC1FA2"/>
    <w:rsid w:val="00AC23E9"/>
    <w:rsid w:val="00AC3779"/>
    <w:rsid w:val="00AC40BD"/>
    <w:rsid w:val="00AC4933"/>
    <w:rsid w:val="00AC4A5F"/>
    <w:rsid w:val="00AC4E3F"/>
    <w:rsid w:val="00AC4E47"/>
    <w:rsid w:val="00AD1DB7"/>
    <w:rsid w:val="00AD3412"/>
    <w:rsid w:val="00AD3B20"/>
    <w:rsid w:val="00AD4902"/>
    <w:rsid w:val="00AD626E"/>
    <w:rsid w:val="00AD7E54"/>
    <w:rsid w:val="00AD7F97"/>
    <w:rsid w:val="00AE0F5E"/>
    <w:rsid w:val="00AE0FEE"/>
    <w:rsid w:val="00AE1752"/>
    <w:rsid w:val="00AE3393"/>
    <w:rsid w:val="00AE476B"/>
    <w:rsid w:val="00AE6079"/>
    <w:rsid w:val="00AE6237"/>
    <w:rsid w:val="00AE7BBF"/>
    <w:rsid w:val="00AF09D8"/>
    <w:rsid w:val="00AF1D68"/>
    <w:rsid w:val="00AF4A4B"/>
    <w:rsid w:val="00AF4C0B"/>
    <w:rsid w:val="00AF518F"/>
    <w:rsid w:val="00AF57BA"/>
    <w:rsid w:val="00AF5E59"/>
    <w:rsid w:val="00AF7C10"/>
    <w:rsid w:val="00B01FC8"/>
    <w:rsid w:val="00B02CE2"/>
    <w:rsid w:val="00B02FBA"/>
    <w:rsid w:val="00B0352B"/>
    <w:rsid w:val="00B06570"/>
    <w:rsid w:val="00B06D8D"/>
    <w:rsid w:val="00B11DA9"/>
    <w:rsid w:val="00B1254A"/>
    <w:rsid w:val="00B128B2"/>
    <w:rsid w:val="00B13D9C"/>
    <w:rsid w:val="00B1432E"/>
    <w:rsid w:val="00B144B3"/>
    <w:rsid w:val="00B14C75"/>
    <w:rsid w:val="00B15BCB"/>
    <w:rsid w:val="00B160B9"/>
    <w:rsid w:val="00B17699"/>
    <w:rsid w:val="00B176F0"/>
    <w:rsid w:val="00B17C08"/>
    <w:rsid w:val="00B20AC5"/>
    <w:rsid w:val="00B232FE"/>
    <w:rsid w:val="00B240B0"/>
    <w:rsid w:val="00B2647B"/>
    <w:rsid w:val="00B2765D"/>
    <w:rsid w:val="00B301D5"/>
    <w:rsid w:val="00B31785"/>
    <w:rsid w:val="00B318B7"/>
    <w:rsid w:val="00B324B9"/>
    <w:rsid w:val="00B364E5"/>
    <w:rsid w:val="00B3653A"/>
    <w:rsid w:val="00B4034E"/>
    <w:rsid w:val="00B41487"/>
    <w:rsid w:val="00B41CBB"/>
    <w:rsid w:val="00B41CD6"/>
    <w:rsid w:val="00B43603"/>
    <w:rsid w:val="00B43845"/>
    <w:rsid w:val="00B43E68"/>
    <w:rsid w:val="00B4458A"/>
    <w:rsid w:val="00B453D6"/>
    <w:rsid w:val="00B4584E"/>
    <w:rsid w:val="00B4600A"/>
    <w:rsid w:val="00B50F6D"/>
    <w:rsid w:val="00B51164"/>
    <w:rsid w:val="00B5202A"/>
    <w:rsid w:val="00B53C1A"/>
    <w:rsid w:val="00B548FA"/>
    <w:rsid w:val="00B54BDD"/>
    <w:rsid w:val="00B5545B"/>
    <w:rsid w:val="00B5695A"/>
    <w:rsid w:val="00B576B9"/>
    <w:rsid w:val="00B6068B"/>
    <w:rsid w:val="00B618D7"/>
    <w:rsid w:val="00B61929"/>
    <w:rsid w:val="00B61FC4"/>
    <w:rsid w:val="00B650D7"/>
    <w:rsid w:val="00B6675F"/>
    <w:rsid w:val="00B66802"/>
    <w:rsid w:val="00B6693C"/>
    <w:rsid w:val="00B67831"/>
    <w:rsid w:val="00B70A16"/>
    <w:rsid w:val="00B7213C"/>
    <w:rsid w:val="00B722F8"/>
    <w:rsid w:val="00B734CE"/>
    <w:rsid w:val="00B7397A"/>
    <w:rsid w:val="00B77C04"/>
    <w:rsid w:val="00B809AC"/>
    <w:rsid w:val="00B81767"/>
    <w:rsid w:val="00B82E1C"/>
    <w:rsid w:val="00B921DB"/>
    <w:rsid w:val="00B92F9B"/>
    <w:rsid w:val="00B94CCB"/>
    <w:rsid w:val="00BA10E3"/>
    <w:rsid w:val="00BA17DA"/>
    <w:rsid w:val="00BA3C42"/>
    <w:rsid w:val="00BA429A"/>
    <w:rsid w:val="00BA6785"/>
    <w:rsid w:val="00BB0291"/>
    <w:rsid w:val="00BB095B"/>
    <w:rsid w:val="00BB1073"/>
    <w:rsid w:val="00BB40DA"/>
    <w:rsid w:val="00BB4882"/>
    <w:rsid w:val="00BB5A86"/>
    <w:rsid w:val="00BB5B30"/>
    <w:rsid w:val="00BC078D"/>
    <w:rsid w:val="00BC13E0"/>
    <w:rsid w:val="00BC19D3"/>
    <w:rsid w:val="00BC1AFB"/>
    <w:rsid w:val="00BC2735"/>
    <w:rsid w:val="00BC53EF"/>
    <w:rsid w:val="00BC6BD0"/>
    <w:rsid w:val="00BD124F"/>
    <w:rsid w:val="00BD1329"/>
    <w:rsid w:val="00BD201E"/>
    <w:rsid w:val="00BD2712"/>
    <w:rsid w:val="00BD5A51"/>
    <w:rsid w:val="00BD64BB"/>
    <w:rsid w:val="00BD6920"/>
    <w:rsid w:val="00BE22F5"/>
    <w:rsid w:val="00BE2DD9"/>
    <w:rsid w:val="00BE4DB3"/>
    <w:rsid w:val="00BE5AE1"/>
    <w:rsid w:val="00BE5D2E"/>
    <w:rsid w:val="00BE6743"/>
    <w:rsid w:val="00BE68C6"/>
    <w:rsid w:val="00BF093E"/>
    <w:rsid w:val="00BF2C9A"/>
    <w:rsid w:val="00BF311E"/>
    <w:rsid w:val="00BF5B41"/>
    <w:rsid w:val="00BF6EFD"/>
    <w:rsid w:val="00BF721F"/>
    <w:rsid w:val="00BF7AC5"/>
    <w:rsid w:val="00C00553"/>
    <w:rsid w:val="00C0185A"/>
    <w:rsid w:val="00C02FAF"/>
    <w:rsid w:val="00C04483"/>
    <w:rsid w:val="00C07163"/>
    <w:rsid w:val="00C07DDA"/>
    <w:rsid w:val="00C1010C"/>
    <w:rsid w:val="00C10C68"/>
    <w:rsid w:val="00C10EEA"/>
    <w:rsid w:val="00C11D8D"/>
    <w:rsid w:val="00C125C8"/>
    <w:rsid w:val="00C139D8"/>
    <w:rsid w:val="00C15B2E"/>
    <w:rsid w:val="00C16D07"/>
    <w:rsid w:val="00C172FB"/>
    <w:rsid w:val="00C2186F"/>
    <w:rsid w:val="00C227FE"/>
    <w:rsid w:val="00C239AB"/>
    <w:rsid w:val="00C26CA7"/>
    <w:rsid w:val="00C33BAF"/>
    <w:rsid w:val="00C33D59"/>
    <w:rsid w:val="00C35047"/>
    <w:rsid w:val="00C36E2E"/>
    <w:rsid w:val="00C3783D"/>
    <w:rsid w:val="00C378B4"/>
    <w:rsid w:val="00C40577"/>
    <w:rsid w:val="00C405EB"/>
    <w:rsid w:val="00C4061F"/>
    <w:rsid w:val="00C41EBF"/>
    <w:rsid w:val="00C420D6"/>
    <w:rsid w:val="00C4338D"/>
    <w:rsid w:val="00C438F8"/>
    <w:rsid w:val="00C43D0F"/>
    <w:rsid w:val="00C43F5E"/>
    <w:rsid w:val="00C46C95"/>
    <w:rsid w:val="00C51F57"/>
    <w:rsid w:val="00C521BB"/>
    <w:rsid w:val="00C53638"/>
    <w:rsid w:val="00C53749"/>
    <w:rsid w:val="00C53DAD"/>
    <w:rsid w:val="00C54B1B"/>
    <w:rsid w:val="00C55087"/>
    <w:rsid w:val="00C6039E"/>
    <w:rsid w:val="00C60FFE"/>
    <w:rsid w:val="00C61A97"/>
    <w:rsid w:val="00C62989"/>
    <w:rsid w:val="00C64555"/>
    <w:rsid w:val="00C6643C"/>
    <w:rsid w:val="00C67114"/>
    <w:rsid w:val="00C71F46"/>
    <w:rsid w:val="00C72B29"/>
    <w:rsid w:val="00C739F6"/>
    <w:rsid w:val="00C7465E"/>
    <w:rsid w:val="00C76A17"/>
    <w:rsid w:val="00C77213"/>
    <w:rsid w:val="00C77532"/>
    <w:rsid w:val="00C777DA"/>
    <w:rsid w:val="00C77A27"/>
    <w:rsid w:val="00C77E4A"/>
    <w:rsid w:val="00C807A4"/>
    <w:rsid w:val="00C808F0"/>
    <w:rsid w:val="00C817F5"/>
    <w:rsid w:val="00C8289E"/>
    <w:rsid w:val="00C82E5B"/>
    <w:rsid w:val="00C83AE1"/>
    <w:rsid w:val="00C842DE"/>
    <w:rsid w:val="00C8452C"/>
    <w:rsid w:val="00C84DF7"/>
    <w:rsid w:val="00C85320"/>
    <w:rsid w:val="00C86BD5"/>
    <w:rsid w:val="00C87198"/>
    <w:rsid w:val="00C871C3"/>
    <w:rsid w:val="00C87816"/>
    <w:rsid w:val="00C91BB0"/>
    <w:rsid w:val="00C93806"/>
    <w:rsid w:val="00C94380"/>
    <w:rsid w:val="00C94410"/>
    <w:rsid w:val="00C96283"/>
    <w:rsid w:val="00C97C41"/>
    <w:rsid w:val="00CA2E2E"/>
    <w:rsid w:val="00CA3971"/>
    <w:rsid w:val="00CA5B4D"/>
    <w:rsid w:val="00CA6892"/>
    <w:rsid w:val="00CB0923"/>
    <w:rsid w:val="00CB1B1C"/>
    <w:rsid w:val="00CB234E"/>
    <w:rsid w:val="00CB47A8"/>
    <w:rsid w:val="00CC0B60"/>
    <w:rsid w:val="00CC16AC"/>
    <w:rsid w:val="00CC1882"/>
    <w:rsid w:val="00CC3A5A"/>
    <w:rsid w:val="00CC3F7D"/>
    <w:rsid w:val="00CC5AE7"/>
    <w:rsid w:val="00CC655C"/>
    <w:rsid w:val="00CC6B98"/>
    <w:rsid w:val="00CD38F0"/>
    <w:rsid w:val="00CD3BAA"/>
    <w:rsid w:val="00CD505C"/>
    <w:rsid w:val="00CD50AB"/>
    <w:rsid w:val="00CD7F9C"/>
    <w:rsid w:val="00CE0026"/>
    <w:rsid w:val="00CE19DE"/>
    <w:rsid w:val="00CE38A0"/>
    <w:rsid w:val="00CE3EDE"/>
    <w:rsid w:val="00CE4AE0"/>
    <w:rsid w:val="00CE4E28"/>
    <w:rsid w:val="00CE6501"/>
    <w:rsid w:val="00CE7C41"/>
    <w:rsid w:val="00CF0C5C"/>
    <w:rsid w:val="00CF14ED"/>
    <w:rsid w:val="00CF17E4"/>
    <w:rsid w:val="00CF248C"/>
    <w:rsid w:val="00CF3380"/>
    <w:rsid w:val="00CF48E5"/>
    <w:rsid w:val="00CF4D85"/>
    <w:rsid w:val="00CF54AE"/>
    <w:rsid w:val="00D0135A"/>
    <w:rsid w:val="00D01FC4"/>
    <w:rsid w:val="00D04126"/>
    <w:rsid w:val="00D0412D"/>
    <w:rsid w:val="00D04A3C"/>
    <w:rsid w:val="00D05281"/>
    <w:rsid w:val="00D0606A"/>
    <w:rsid w:val="00D06A55"/>
    <w:rsid w:val="00D07730"/>
    <w:rsid w:val="00D07800"/>
    <w:rsid w:val="00D07908"/>
    <w:rsid w:val="00D07EE2"/>
    <w:rsid w:val="00D10705"/>
    <w:rsid w:val="00D12953"/>
    <w:rsid w:val="00D1492F"/>
    <w:rsid w:val="00D14DF9"/>
    <w:rsid w:val="00D16725"/>
    <w:rsid w:val="00D20973"/>
    <w:rsid w:val="00D20C77"/>
    <w:rsid w:val="00D20DC9"/>
    <w:rsid w:val="00D20E47"/>
    <w:rsid w:val="00D21014"/>
    <w:rsid w:val="00D21264"/>
    <w:rsid w:val="00D21626"/>
    <w:rsid w:val="00D21CC1"/>
    <w:rsid w:val="00D241A3"/>
    <w:rsid w:val="00D25292"/>
    <w:rsid w:val="00D2688E"/>
    <w:rsid w:val="00D26B49"/>
    <w:rsid w:val="00D31D47"/>
    <w:rsid w:val="00D31FDC"/>
    <w:rsid w:val="00D32023"/>
    <w:rsid w:val="00D32AA6"/>
    <w:rsid w:val="00D361E0"/>
    <w:rsid w:val="00D37CA5"/>
    <w:rsid w:val="00D43119"/>
    <w:rsid w:val="00D44C0B"/>
    <w:rsid w:val="00D46E5D"/>
    <w:rsid w:val="00D46EA5"/>
    <w:rsid w:val="00D53B69"/>
    <w:rsid w:val="00D53BC2"/>
    <w:rsid w:val="00D541B4"/>
    <w:rsid w:val="00D5425D"/>
    <w:rsid w:val="00D54A8E"/>
    <w:rsid w:val="00D54ADB"/>
    <w:rsid w:val="00D570E2"/>
    <w:rsid w:val="00D5718E"/>
    <w:rsid w:val="00D60290"/>
    <w:rsid w:val="00D61174"/>
    <w:rsid w:val="00D61F70"/>
    <w:rsid w:val="00D63486"/>
    <w:rsid w:val="00D66A08"/>
    <w:rsid w:val="00D671F6"/>
    <w:rsid w:val="00D71C11"/>
    <w:rsid w:val="00D72557"/>
    <w:rsid w:val="00D739CA"/>
    <w:rsid w:val="00D75390"/>
    <w:rsid w:val="00D75BE2"/>
    <w:rsid w:val="00D76201"/>
    <w:rsid w:val="00D76400"/>
    <w:rsid w:val="00D82C72"/>
    <w:rsid w:val="00D84E4B"/>
    <w:rsid w:val="00D856DA"/>
    <w:rsid w:val="00D86926"/>
    <w:rsid w:val="00D87B5A"/>
    <w:rsid w:val="00D90F91"/>
    <w:rsid w:val="00D9515D"/>
    <w:rsid w:val="00D97672"/>
    <w:rsid w:val="00DA1C24"/>
    <w:rsid w:val="00DA226F"/>
    <w:rsid w:val="00DA22F7"/>
    <w:rsid w:val="00DA49C0"/>
    <w:rsid w:val="00DA6759"/>
    <w:rsid w:val="00DB2280"/>
    <w:rsid w:val="00DB243E"/>
    <w:rsid w:val="00DB46FE"/>
    <w:rsid w:val="00DB4D8F"/>
    <w:rsid w:val="00DB5651"/>
    <w:rsid w:val="00DB5D04"/>
    <w:rsid w:val="00DB6422"/>
    <w:rsid w:val="00DB75C9"/>
    <w:rsid w:val="00DC11D7"/>
    <w:rsid w:val="00DC1264"/>
    <w:rsid w:val="00DC13ED"/>
    <w:rsid w:val="00DC2E03"/>
    <w:rsid w:val="00DC32AE"/>
    <w:rsid w:val="00DC4009"/>
    <w:rsid w:val="00DC67A6"/>
    <w:rsid w:val="00DD1540"/>
    <w:rsid w:val="00DE0244"/>
    <w:rsid w:val="00DE106F"/>
    <w:rsid w:val="00DE5248"/>
    <w:rsid w:val="00DE5A31"/>
    <w:rsid w:val="00DE6982"/>
    <w:rsid w:val="00DE7C51"/>
    <w:rsid w:val="00DF02C0"/>
    <w:rsid w:val="00DF0505"/>
    <w:rsid w:val="00DF0860"/>
    <w:rsid w:val="00DF09B0"/>
    <w:rsid w:val="00DF1EE5"/>
    <w:rsid w:val="00DF2C5D"/>
    <w:rsid w:val="00DF4B58"/>
    <w:rsid w:val="00DF5354"/>
    <w:rsid w:val="00DF69DA"/>
    <w:rsid w:val="00DF7BAD"/>
    <w:rsid w:val="00E003B5"/>
    <w:rsid w:val="00E00A82"/>
    <w:rsid w:val="00E02692"/>
    <w:rsid w:val="00E048CE"/>
    <w:rsid w:val="00E05185"/>
    <w:rsid w:val="00E06F92"/>
    <w:rsid w:val="00E13895"/>
    <w:rsid w:val="00E16758"/>
    <w:rsid w:val="00E1726B"/>
    <w:rsid w:val="00E178B2"/>
    <w:rsid w:val="00E21690"/>
    <w:rsid w:val="00E21973"/>
    <w:rsid w:val="00E22B08"/>
    <w:rsid w:val="00E22E5F"/>
    <w:rsid w:val="00E23B89"/>
    <w:rsid w:val="00E27887"/>
    <w:rsid w:val="00E30856"/>
    <w:rsid w:val="00E31089"/>
    <w:rsid w:val="00E31658"/>
    <w:rsid w:val="00E32050"/>
    <w:rsid w:val="00E32DB8"/>
    <w:rsid w:val="00E33DAE"/>
    <w:rsid w:val="00E33E8B"/>
    <w:rsid w:val="00E34A40"/>
    <w:rsid w:val="00E35E9E"/>
    <w:rsid w:val="00E377FA"/>
    <w:rsid w:val="00E37940"/>
    <w:rsid w:val="00E37B57"/>
    <w:rsid w:val="00E40ED0"/>
    <w:rsid w:val="00E42ACA"/>
    <w:rsid w:val="00E432AE"/>
    <w:rsid w:val="00E4369E"/>
    <w:rsid w:val="00E440C3"/>
    <w:rsid w:val="00E450EF"/>
    <w:rsid w:val="00E45CAD"/>
    <w:rsid w:val="00E477F9"/>
    <w:rsid w:val="00E47A45"/>
    <w:rsid w:val="00E5065D"/>
    <w:rsid w:val="00E52D91"/>
    <w:rsid w:val="00E5342F"/>
    <w:rsid w:val="00E537C2"/>
    <w:rsid w:val="00E53C0F"/>
    <w:rsid w:val="00E53D0B"/>
    <w:rsid w:val="00E55672"/>
    <w:rsid w:val="00E55A9C"/>
    <w:rsid w:val="00E55B24"/>
    <w:rsid w:val="00E55B67"/>
    <w:rsid w:val="00E5627A"/>
    <w:rsid w:val="00E56318"/>
    <w:rsid w:val="00E567D0"/>
    <w:rsid w:val="00E60EE8"/>
    <w:rsid w:val="00E61D59"/>
    <w:rsid w:val="00E63F45"/>
    <w:rsid w:val="00E64E41"/>
    <w:rsid w:val="00E653BC"/>
    <w:rsid w:val="00E65E39"/>
    <w:rsid w:val="00E660B1"/>
    <w:rsid w:val="00E66D3A"/>
    <w:rsid w:val="00E6781B"/>
    <w:rsid w:val="00E67DAA"/>
    <w:rsid w:val="00E67F27"/>
    <w:rsid w:val="00E701D8"/>
    <w:rsid w:val="00E70B76"/>
    <w:rsid w:val="00E710B2"/>
    <w:rsid w:val="00E73B59"/>
    <w:rsid w:val="00E75524"/>
    <w:rsid w:val="00E757EC"/>
    <w:rsid w:val="00E7633E"/>
    <w:rsid w:val="00E77DB8"/>
    <w:rsid w:val="00E800BB"/>
    <w:rsid w:val="00E80BCF"/>
    <w:rsid w:val="00E81380"/>
    <w:rsid w:val="00E82FA6"/>
    <w:rsid w:val="00E83A1C"/>
    <w:rsid w:val="00E841E4"/>
    <w:rsid w:val="00E84EA7"/>
    <w:rsid w:val="00E857D0"/>
    <w:rsid w:val="00E85A7A"/>
    <w:rsid w:val="00E874E0"/>
    <w:rsid w:val="00E902BD"/>
    <w:rsid w:val="00E91D0A"/>
    <w:rsid w:val="00E92E7D"/>
    <w:rsid w:val="00E96224"/>
    <w:rsid w:val="00E96F5D"/>
    <w:rsid w:val="00EA1A7A"/>
    <w:rsid w:val="00EA2A0E"/>
    <w:rsid w:val="00EA42DE"/>
    <w:rsid w:val="00EA5021"/>
    <w:rsid w:val="00EA502F"/>
    <w:rsid w:val="00EA5451"/>
    <w:rsid w:val="00EB057E"/>
    <w:rsid w:val="00EB2D82"/>
    <w:rsid w:val="00EB3FBC"/>
    <w:rsid w:val="00EB573B"/>
    <w:rsid w:val="00EB6A85"/>
    <w:rsid w:val="00EB7B6F"/>
    <w:rsid w:val="00EC072A"/>
    <w:rsid w:val="00EC1A57"/>
    <w:rsid w:val="00EC1B7A"/>
    <w:rsid w:val="00EC31C3"/>
    <w:rsid w:val="00EC4536"/>
    <w:rsid w:val="00ED40F5"/>
    <w:rsid w:val="00ED452D"/>
    <w:rsid w:val="00ED46C5"/>
    <w:rsid w:val="00ED4CFE"/>
    <w:rsid w:val="00ED5AEB"/>
    <w:rsid w:val="00ED5F34"/>
    <w:rsid w:val="00EE0286"/>
    <w:rsid w:val="00EE0A07"/>
    <w:rsid w:val="00EE0F59"/>
    <w:rsid w:val="00EE110B"/>
    <w:rsid w:val="00EE316C"/>
    <w:rsid w:val="00EE3BA7"/>
    <w:rsid w:val="00EE3DB3"/>
    <w:rsid w:val="00EE61D7"/>
    <w:rsid w:val="00EE75E7"/>
    <w:rsid w:val="00EF12E0"/>
    <w:rsid w:val="00EF15D1"/>
    <w:rsid w:val="00EF17C3"/>
    <w:rsid w:val="00EF18A1"/>
    <w:rsid w:val="00EF2C34"/>
    <w:rsid w:val="00EF5034"/>
    <w:rsid w:val="00F003BD"/>
    <w:rsid w:val="00F03DD7"/>
    <w:rsid w:val="00F03E20"/>
    <w:rsid w:val="00F06ABA"/>
    <w:rsid w:val="00F07AE0"/>
    <w:rsid w:val="00F10CC0"/>
    <w:rsid w:val="00F10F48"/>
    <w:rsid w:val="00F1222D"/>
    <w:rsid w:val="00F12C46"/>
    <w:rsid w:val="00F12DF1"/>
    <w:rsid w:val="00F14F12"/>
    <w:rsid w:val="00F15264"/>
    <w:rsid w:val="00F15392"/>
    <w:rsid w:val="00F153D8"/>
    <w:rsid w:val="00F171C8"/>
    <w:rsid w:val="00F17850"/>
    <w:rsid w:val="00F17DF8"/>
    <w:rsid w:val="00F20324"/>
    <w:rsid w:val="00F209E0"/>
    <w:rsid w:val="00F31D6D"/>
    <w:rsid w:val="00F32A26"/>
    <w:rsid w:val="00F32B44"/>
    <w:rsid w:val="00F32F81"/>
    <w:rsid w:val="00F3337C"/>
    <w:rsid w:val="00F335CF"/>
    <w:rsid w:val="00F337E6"/>
    <w:rsid w:val="00F350BD"/>
    <w:rsid w:val="00F402C7"/>
    <w:rsid w:val="00F4037B"/>
    <w:rsid w:val="00F409B4"/>
    <w:rsid w:val="00F422E1"/>
    <w:rsid w:val="00F439EC"/>
    <w:rsid w:val="00F43EAF"/>
    <w:rsid w:val="00F44A75"/>
    <w:rsid w:val="00F45380"/>
    <w:rsid w:val="00F469B4"/>
    <w:rsid w:val="00F46E15"/>
    <w:rsid w:val="00F52D4E"/>
    <w:rsid w:val="00F53DE9"/>
    <w:rsid w:val="00F53F35"/>
    <w:rsid w:val="00F54606"/>
    <w:rsid w:val="00F54C72"/>
    <w:rsid w:val="00F54E05"/>
    <w:rsid w:val="00F55D90"/>
    <w:rsid w:val="00F56360"/>
    <w:rsid w:val="00F565CE"/>
    <w:rsid w:val="00F6110B"/>
    <w:rsid w:val="00F61270"/>
    <w:rsid w:val="00F62C31"/>
    <w:rsid w:val="00F65F75"/>
    <w:rsid w:val="00F66643"/>
    <w:rsid w:val="00F66C55"/>
    <w:rsid w:val="00F701B5"/>
    <w:rsid w:val="00F7095B"/>
    <w:rsid w:val="00F70BE0"/>
    <w:rsid w:val="00F716E6"/>
    <w:rsid w:val="00F720BE"/>
    <w:rsid w:val="00F72D0E"/>
    <w:rsid w:val="00F74B39"/>
    <w:rsid w:val="00F75BC8"/>
    <w:rsid w:val="00F83ABB"/>
    <w:rsid w:val="00F84171"/>
    <w:rsid w:val="00F84EAB"/>
    <w:rsid w:val="00F868D9"/>
    <w:rsid w:val="00F87211"/>
    <w:rsid w:val="00F955D4"/>
    <w:rsid w:val="00F9642F"/>
    <w:rsid w:val="00F96CF7"/>
    <w:rsid w:val="00FA00AC"/>
    <w:rsid w:val="00FA100C"/>
    <w:rsid w:val="00FA14CE"/>
    <w:rsid w:val="00FA232C"/>
    <w:rsid w:val="00FA2804"/>
    <w:rsid w:val="00FA2B72"/>
    <w:rsid w:val="00FA2DFC"/>
    <w:rsid w:val="00FA35F5"/>
    <w:rsid w:val="00FA69AA"/>
    <w:rsid w:val="00FA7C63"/>
    <w:rsid w:val="00FA7E0E"/>
    <w:rsid w:val="00FB0F8C"/>
    <w:rsid w:val="00FB26C6"/>
    <w:rsid w:val="00FB5F95"/>
    <w:rsid w:val="00FB6046"/>
    <w:rsid w:val="00FB6BD9"/>
    <w:rsid w:val="00FC0B22"/>
    <w:rsid w:val="00FC0D59"/>
    <w:rsid w:val="00FC107F"/>
    <w:rsid w:val="00FC1727"/>
    <w:rsid w:val="00FC2C1D"/>
    <w:rsid w:val="00FC7FEE"/>
    <w:rsid w:val="00FD2AB2"/>
    <w:rsid w:val="00FD3779"/>
    <w:rsid w:val="00FD3EBD"/>
    <w:rsid w:val="00FD5F6B"/>
    <w:rsid w:val="00FD6D17"/>
    <w:rsid w:val="00FE1E50"/>
    <w:rsid w:val="00FE37D2"/>
    <w:rsid w:val="00FE3DE9"/>
    <w:rsid w:val="00FE3E19"/>
    <w:rsid w:val="00FE6356"/>
    <w:rsid w:val="00FE6885"/>
    <w:rsid w:val="00FE68DF"/>
    <w:rsid w:val="00FE6B8F"/>
    <w:rsid w:val="00FE6D22"/>
    <w:rsid w:val="00FE7704"/>
    <w:rsid w:val="00FF1790"/>
    <w:rsid w:val="00FF3EF2"/>
    <w:rsid w:val="00FF54B4"/>
    <w:rsid w:val="00FF5939"/>
    <w:rsid w:val="00FF6117"/>
    <w:rsid w:val="00FF6412"/>
    <w:rsid w:val="00FF724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49000E32"/>
  <w15:docId w15:val="{D99437A3-3FA8-4F34-9F55-458BFC32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E4B"/>
    <w:pPr>
      <w:tabs>
        <w:tab w:val="center" w:pos="4320"/>
        <w:tab w:val="right" w:pos="8640"/>
      </w:tabs>
    </w:pPr>
    <w:rPr>
      <w:lang w:val="x-none" w:eastAsia="x-none"/>
    </w:rPr>
  </w:style>
  <w:style w:type="character" w:customStyle="1" w:styleId="HeaderChar">
    <w:name w:val="Header Char"/>
    <w:link w:val="Header"/>
    <w:semiHidden/>
    <w:locked/>
    <w:rsid w:val="008D2B08"/>
    <w:rPr>
      <w:rFonts w:cs="Times New Roman"/>
      <w:sz w:val="24"/>
      <w:szCs w:val="24"/>
    </w:rPr>
  </w:style>
  <w:style w:type="paragraph" w:styleId="Footer">
    <w:name w:val="footer"/>
    <w:basedOn w:val="Normal"/>
    <w:link w:val="FooterChar"/>
    <w:rsid w:val="00D84E4B"/>
    <w:pPr>
      <w:tabs>
        <w:tab w:val="center" w:pos="4320"/>
        <w:tab w:val="right" w:pos="8640"/>
      </w:tabs>
    </w:pPr>
    <w:rPr>
      <w:lang w:val="x-none" w:eastAsia="x-none"/>
    </w:rPr>
  </w:style>
  <w:style w:type="character" w:customStyle="1" w:styleId="FooterChar">
    <w:name w:val="Footer Char"/>
    <w:link w:val="Footer"/>
    <w:semiHidden/>
    <w:locked/>
    <w:rsid w:val="008D2B08"/>
    <w:rPr>
      <w:rFonts w:cs="Times New Roman"/>
      <w:sz w:val="24"/>
      <w:szCs w:val="24"/>
    </w:rPr>
  </w:style>
  <w:style w:type="paragraph" w:styleId="BodyText">
    <w:name w:val="Body Text"/>
    <w:basedOn w:val="Normal"/>
    <w:link w:val="BodyTextChar"/>
    <w:rsid w:val="00202D9D"/>
    <w:pPr>
      <w:spacing w:after="120"/>
    </w:pPr>
    <w:rPr>
      <w:lang w:val="x-none" w:eastAsia="x-none"/>
    </w:rPr>
  </w:style>
  <w:style w:type="character" w:customStyle="1" w:styleId="BodyTextChar">
    <w:name w:val="Body Text Char"/>
    <w:link w:val="BodyText"/>
    <w:semiHidden/>
    <w:locked/>
    <w:rsid w:val="008D2B08"/>
    <w:rPr>
      <w:rFonts w:cs="Times New Roman"/>
      <w:sz w:val="24"/>
      <w:szCs w:val="24"/>
    </w:rPr>
  </w:style>
  <w:style w:type="paragraph" w:styleId="BodyTextIndent2">
    <w:name w:val="Body Text Indent 2"/>
    <w:basedOn w:val="Normal"/>
    <w:link w:val="BodyTextIndent2Char"/>
    <w:rsid w:val="00347BAE"/>
    <w:pPr>
      <w:spacing w:after="120" w:line="480" w:lineRule="auto"/>
      <w:ind w:left="360"/>
    </w:pPr>
    <w:rPr>
      <w:lang w:val="x-none" w:eastAsia="x-none"/>
    </w:rPr>
  </w:style>
  <w:style w:type="character" w:customStyle="1" w:styleId="BodyTextIndent2Char">
    <w:name w:val="Body Text Indent 2 Char"/>
    <w:link w:val="BodyTextIndent2"/>
    <w:semiHidden/>
    <w:locked/>
    <w:rsid w:val="008D2B08"/>
    <w:rPr>
      <w:rFonts w:cs="Times New Roman"/>
      <w:sz w:val="24"/>
      <w:szCs w:val="24"/>
    </w:rPr>
  </w:style>
  <w:style w:type="paragraph" w:styleId="BodyTextIndent3">
    <w:name w:val="Body Text Indent 3"/>
    <w:basedOn w:val="Normal"/>
    <w:link w:val="BodyTextIndent3Char"/>
    <w:rsid w:val="00347BAE"/>
    <w:pPr>
      <w:spacing w:after="120"/>
      <w:ind w:left="360"/>
    </w:pPr>
    <w:rPr>
      <w:sz w:val="16"/>
      <w:szCs w:val="16"/>
      <w:lang w:val="x-none" w:eastAsia="x-none"/>
    </w:rPr>
  </w:style>
  <w:style w:type="character" w:customStyle="1" w:styleId="BodyTextIndent3Char">
    <w:name w:val="Body Text Indent 3 Char"/>
    <w:link w:val="BodyTextIndent3"/>
    <w:semiHidden/>
    <w:locked/>
    <w:rsid w:val="008D2B08"/>
    <w:rPr>
      <w:rFonts w:cs="Times New Roman"/>
      <w:sz w:val="16"/>
      <w:szCs w:val="16"/>
    </w:rPr>
  </w:style>
  <w:style w:type="paragraph" w:customStyle="1" w:styleId="Level1">
    <w:name w:val="Level 1"/>
    <w:basedOn w:val="Normal"/>
    <w:rsid w:val="002C759D"/>
    <w:pPr>
      <w:widowControl w:val="0"/>
      <w:numPr>
        <w:numId w:val="1"/>
      </w:numPr>
      <w:ind w:left="1440" w:hanging="720"/>
      <w:outlineLvl w:val="0"/>
    </w:pPr>
    <w:rPr>
      <w:rFonts w:ascii="Courier" w:hAnsi="Courier"/>
      <w:szCs w:val="20"/>
    </w:rPr>
  </w:style>
  <w:style w:type="paragraph" w:styleId="ListParagraph">
    <w:name w:val="List Paragraph"/>
    <w:basedOn w:val="Normal"/>
    <w:uiPriority w:val="34"/>
    <w:qFormat/>
    <w:rsid w:val="002C759D"/>
    <w:pPr>
      <w:widowControl w:val="0"/>
      <w:ind w:left="720"/>
    </w:pPr>
    <w:rPr>
      <w:rFonts w:ascii="Courier" w:hAnsi="Courier"/>
      <w:szCs w:val="20"/>
    </w:rPr>
  </w:style>
  <w:style w:type="paragraph" w:customStyle="1" w:styleId="Level2">
    <w:name w:val="Level 2"/>
    <w:basedOn w:val="Normal"/>
    <w:rsid w:val="00C16D07"/>
    <w:pPr>
      <w:widowControl w:val="0"/>
      <w:numPr>
        <w:ilvl w:val="1"/>
        <w:numId w:val="5"/>
      </w:numPr>
      <w:ind w:left="1440" w:hanging="720"/>
      <w:outlineLvl w:val="1"/>
    </w:pPr>
    <w:rPr>
      <w:rFonts w:ascii="Courier" w:hAnsi="Courier"/>
      <w:snapToGrid w:val="0"/>
      <w:szCs w:val="20"/>
    </w:rPr>
  </w:style>
  <w:style w:type="numbering" w:customStyle="1" w:styleId="LFO1">
    <w:name w:val="LFO1"/>
    <w:basedOn w:val="NoList"/>
    <w:rsid w:val="00CA5B4D"/>
    <w:pPr>
      <w:numPr>
        <w:numId w:val="14"/>
      </w:numPr>
    </w:pPr>
  </w:style>
  <w:style w:type="paragraph" w:styleId="BalloonText">
    <w:name w:val="Balloon Text"/>
    <w:basedOn w:val="Normal"/>
    <w:link w:val="BalloonTextChar"/>
    <w:rsid w:val="009D285A"/>
    <w:rPr>
      <w:rFonts w:ascii="Tahoma" w:hAnsi="Tahoma" w:cs="Tahoma"/>
      <w:sz w:val="16"/>
      <w:szCs w:val="16"/>
    </w:rPr>
  </w:style>
  <w:style w:type="character" w:customStyle="1" w:styleId="BalloonTextChar">
    <w:name w:val="Balloon Text Char"/>
    <w:link w:val="BalloonText"/>
    <w:rsid w:val="009D285A"/>
    <w:rPr>
      <w:rFonts w:ascii="Tahoma" w:hAnsi="Tahoma" w:cs="Tahoma"/>
      <w:sz w:val="16"/>
      <w:szCs w:val="16"/>
    </w:rPr>
  </w:style>
  <w:style w:type="paragraph" w:customStyle="1" w:styleId="Default">
    <w:name w:val="Default"/>
    <w:rsid w:val="000434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AA5CB-1F41-4E44-A5DC-819D5ADA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Authorized Customer</dc:creator>
  <cp:lastModifiedBy>Bcrsd,</cp:lastModifiedBy>
  <cp:revision>2</cp:revision>
  <cp:lastPrinted>2021-07-16T18:57:00Z</cp:lastPrinted>
  <dcterms:created xsi:type="dcterms:W3CDTF">2021-08-13T15:19:00Z</dcterms:created>
  <dcterms:modified xsi:type="dcterms:W3CDTF">2021-08-13T15:19:00Z</dcterms:modified>
</cp:coreProperties>
</file>